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6B4" w:rsidRDefault="001F66B4" w:rsidP="006D3D16">
      <w:pPr>
        <w:pStyle w:val="1"/>
        <w:spacing w:before="0" w:afterLines="50" w:line="276" w:lineRule="auto"/>
        <w:jc w:val="center"/>
        <w:rPr>
          <w:rFonts w:ascii="宋体" w:eastAsia="宋体" w:hAnsi="宋体"/>
          <w:kern w:val="0"/>
        </w:rPr>
      </w:pPr>
      <w:bookmarkStart w:id="0" w:name="_Toc336503525"/>
      <w:bookmarkStart w:id="1" w:name="_Toc399251029"/>
      <w:r>
        <w:rPr>
          <w:rFonts w:ascii="宋体" w:eastAsia="宋体" w:hAnsi="宋体" w:hint="eastAsia"/>
          <w:kern w:val="0"/>
        </w:rPr>
        <w:t>硕士研究生招生专业目录</w:t>
      </w:r>
      <w:bookmarkEnd w:id="0"/>
      <w:bookmarkEnd w:id="1"/>
    </w:p>
    <w:p w:rsidR="001F66B4" w:rsidRDefault="001F66B4" w:rsidP="006D3D16">
      <w:pPr>
        <w:widowControl/>
        <w:spacing w:afterLines="50" w:line="324" w:lineRule="auto"/>
        <w:ind w:firstLineChars="200" w:firstLine="420"/>
        <w:jc w:val="center"/>
        <w:rPr>
          <w:rFonts w:ascii="宋体" w:hAnsi="宋体"/>
          <w:kern w:val="0"/>
          <w:sz w:val="15"/>
          <w:szCs w:val="15"/>
        </w:rPr>
      </w:pPr>
      <w:r>
        <w:rPr>
          <w:rFonts w:ascii="宋体" w:hAnsi="宋体" w:hint="eastAsia"/>
          <w:kern w:val="0"/>
        </w:rPr>
        <w:t>（所列招生人数仅供参考，以教育部最终下达我校的招生计划数为准）</w:t>
      </w: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28"/>
        <w:gridCol w:w="593"/>
        <w:gridCol w:w="2210"/>
        <w:gridCol w:w="1811"/>
        <w:gridCol w:w="1440"/>
        <w:gridCol w:w="720"/>
      </w:tblGrid>
      <w:tr w:rsidR="001F66B4" w:rsidTr="00CF6851">
        <w:trPr>
          <w:trHeight w:val="907"/>
          <w:tblHeader/>
          <w:jc w:val="center"/>
        </w:trPr>
        <w:tc>
          <w:tcPr>
            <w:tcW w:w="3628"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bookmarkStart w:id="2" w:name="_Toc247958376"/>
            <w:bookmarkStart w:id="3" w:name="_Toc302308571"/>
            <w:r>
              <w:rPr>
                <w:rFonts w:ascii="宋体" w:hAnsi="宋体" w:hint="eastAsia"/>
                <w:b/>
                <w:bCs/>
                <w:spacing w:val="-6"/>
                <w:kern w:val="10"/>
                <w:sz w:val="18"/>
                <w:szCs w:val="18"/>
              </w:rPr>
              <w:t>（代码）专业名称</w:t>
            </w:r>
          </w:p>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及研究方向</w:t>
            </w:r>
          </w:p>
        </w:tc>
        <w:tc>
          <w:tcPr>
            <w:tcW w:w="593"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招生</w:t>
            </w:r>
          </w:p>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人数</w:t>
            </w:r>
          </w:p>
        </w:tc>
        <w:tc>
          <w:tcPr>
            <w:tcW w:w="2210"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初试科目</w:t>
            </w:r>
          </w:p>
        </w:tc>
        <w:tc>
          <w:tcPr>
            <w:tcW w:w="1811"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复试专业课科目</w:t>
            </w:r>
          </w:p>
        </w:tc>
        <w:tc>
          <w:tcPr>
            <w:tcW w:w="1440"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同等学力</w:t>
            </w:r>
          </w:p>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加试科目</w:t>
            </w:r>
          </w:p>
        </w:tc>
        <w:tc>
          <w:tcPr>
            <w:tcW w:w="720" w:type="dxa"/>
            <w:tcBorders>
              <w:top w:val="single" w:sz="4" w:space="0" w:color="auto"/>
              <w:left w:val="single" w:sz="4" w:space="0" w:color="auto"/>
              <w:bottom w:val="single" w:sz="4" w:space="0" w:color="auto"/>
              <w:right w:val="single" w:sz="4" w:space="0" w:color="auto"/>
            </w:tcBorders>
            <w:vAlign w:val="center"/>
          </w:tcPr>
          <w:p w:rsidR="001F66B4" w:rsidRDefault="001F66B4">
            <w:pPr>
              <w:spacing w:line="348" w:lineRule="auto"/>
              <w:jc w:val="center"/>
              <w:rPr>
                <w:rFonts w:ascii="宋体" w:hAnsi="宋体"/>
                <w:b/>
                <w:bCs/>
                <w:spacing w:val="-6"/>
                <w:kern w:val="10"/>
                <w:sz w:val="18"/>
                <w:szCs w:val="18"/>
              </w:rPr>
            </w:pPr>
            <w:r>
              <w:rPr>
                <w:rFonts w:ascii="宋体" w:hAnsi="宋体" w:hint="eastAsia"/>
                <w:b/>
                <w:bCs/>
                <w:spacing w:val="-6"/>
                <w:kern w:val="10"/>
                <w:sz w:val="18"/>
                <w:szCs w:val="18"/>
              </w:rPr>
              <w:t>学制</w:t>
            </w:r>
          </w:p>
        </w:tc>
      </w:tr>
      <w:tr w:rsidR="004D7F42" w:rsidTr="00927FBB">
        <w:trPr>
          <w:trHeight w:val="3658"/>
          <w:jc w:val="center"/>
        </w:trPr>
        <w:tc>
          <w:tcPr>
            <w:tcW w:w="3628" w:type="dxa"/>
            <w:tcBorders>
              <w:top w:val="single" w:sz="4" w:space="0" w:color="auto"/>
              <w:left w:val="single" w:sz="4" w:space="0" w:color="auto"/>
              <w:right w:val="single" w:sz="4" w:space="0" w:color="auto"/>
            </w:tcBorders>
            <w:vAlign w:val="center"/>
          </w:tcPr>
          <w:p w:rsidR="004D7F42" w:rsidRDefault="004D7F42" w:rsidP="000F1A60">
            <w:pPr>
              <w:spacing w:line="276" w:lineRule="auto"/>
              <w:rPr>
                <w:rFonts w:ascii="宋体" w:hAnsi="宋体"/>
                <w:b/>
                <w:kern w:val="0"/>
                <w:sz w:val="18"/>
                <w:szCs w:val="18"/>
              </w:rPr>
            </w:pPr>
            <w:r w:rsidRPr="004D7F42">
              <w:rPr>
                <w:rFonts w:ascii="宋体" w:hAnsi="宋体" w:hint="eastAsia"/>
                <w:b/>
                <w:kern w:val="0"/>
                <w:sz w:val="18"/>
                <w:szCs w:val="18"/>
              </w:rPr>
              <w:t>0305马克思主义理论</w:t>
            </w:r>
          </w:p>
          <w:p w:rsidR="00F51CF2" w:rsidRPr="004D7F42" w:rsidRDefault="00F51CF2" w:rsidP="000F1A60">
            <w:pPr>
              <w:spacing w:line="276" w:lineRule="auto"/>
              <w:rPr>
                <w:rFonts w:ascii="宋体" w:hAnsi="宋体"/>
                <w:b/>
                <w:kern w:val="0"/>
                <w:sz w:val="18"/>
                <w:szCs w:val="18"/>
              </w:rPr>
            </w:pPr>
          </w:p>
          <w:p w:rsidR="00CA41CF" w:rsidRDefault="00CA41CF" w:rsidP="000F1A60">
            <w:pPr>
              <w:spacing w:line="276" w:lineRule="auto"/>
              <w:rPr>
                <w:rFonts w:ascii="宋体" w:hAnsi="宋体"/>
                <w:kern w:val="0"/>
                <w:sz w:val="18"/>
                <w:szCs w:val="18"/>
              </w:rPr>
            </w:pPr>
            <w:r>
              <w:rPr>
                <w:rFonts w:ascii="宋体" w:hAnsi="宋体" w:hint="eastAsia"/>
                <w:kern w:val="0"/>
                <w:sz w:val="18"/>
                <w:szCs w:val="18"/>
              </w:rPr>
              <w:t>01马克思主义基本原理</w:t>
            </w:r>
          </w:p>
          <w:p w:rsidR="00CA41CF" w:rsidRDefault="00CA41CF" w:rsidP="000F1A60">
            <w:pPr>
              <w:spacing w:line="276" w:lineRule="auto"/>
              <w:rPr>
                <w:rFonts w:ascii="宋体" w:hAnsi="宋体"/>
                <w:kern w:val="0"/>
                <w:sz w:val="18"/>
                <w:szCs w:val="18"/>
              </w:rPr>
            </w:pPr>
            <w:r>
              <w:rPr>
                <w:rFonts w:ascii="宋体" w:hAnsi="宋体" w:hint="eastAsia"/>
                <w:kern w:val="0"/>
                <w:sz w:val="18"/>
                <w:szCs w:val="18"/>
              </w:rPr>
              <w:t>02思想政治教育</w:t>
            </w:r>
          </w:p>
          <w:p w:rsidR="00CA41CF" w:rsidRDefault="00CA41CF" w:rsidP="000F1A60">
            <w:pPr>
              <w:spacing w:line="276" w:lineRule="auto"/>
              <w:rPr>
                <w:rFonts w:ascii="宋体" w:hAnsi="宋体"/>
                <w:kern w:val="0"/>
                <w:sz w:val="18"/>
                <w:szCs w:val="18"/>
              </w:rPr>
            </w:pPr>
            <w:r>
              <w:rPr>
                <w:rFonts w:ascii="宋体" w:hAnsi="宋体" w:hint="eastAsia"/>
                <w:kern w:val="0"/>
                <w:sz w:val="18"/>
                <w:szCs w:val="18"/>
              </w:rPr>
              <w:t>03马克思主义中国化研究</w:t>
            </w:r>
          </w:p>
          <w:p w:rsidR="00CA41CF" w:rsidRDefault="00CA41CF" w:rsidP="000F1A60">
            <w:pPr>
              <w:spacing w:line="276" w:lineRule="auto"/>
              <w:rPr>
                <w:rFonts w:ascii="宋体" w:hAnsi="宋体"/>
                <w:kern w:val="0"/>
                <w:sz w:val="18"/>
                <w:szCs w:val="18"/>
              </w:rPr>
            </w:pPr>
            <w:r>
              <w:rPr>
                <w:rFonts w:ascii="宋体" w:hAnsi="宋体" w:hint="eastAsia"/>
                <w:kern w:val="0"/>
                <w:sz w:val="18"/>
                <w:szCs w:val="18"/>
              </w:rPr>
              <w:t>04国外马克思主义</w:t>
            </w:r>
          </w:p>
          <w:p w:rsidR="004D7F42" w:rsidRDefault="004D7F42" w:rsidP="000A3CF3">
            <w:pPr>
              <w:spacing w:line="276" w:lineRule="auto"/>
              <w:rPr>
                <w:rFonts w:ascii="宋体" w:hAnsi="宋体"/>
                <w:kern w:val="0"/>
                <w:sz w:val="18"/>
                <w:szCs w:val="18"/>
              </w:rPr>
            </w:pPr>
          </w:p>
        </w:tc>
        <w:tc>
          <w:tcPr>
            <w:tcW w:w="593" w:type="dxa"/>
            <w:tcBorders>
              <w:top w:val="single" w:sz="4" w:space="0" w:color="auto"/>
              <w:left w:val="single" w:sz="4" w:space="0" w:color="auto"/>
              <w:right w:val="single" w:sz="4" w:space="0" w:color="auto"/>
            </w:tcBorders>
            <w:vAlign w:val="center"/>
          </w:tcPr>
          <w:p w:rsidR="004D7F42" w:rsidRDefault="004D7F42" w:rsidP="00E45E18">
            <w:pPr>
              <w:spacing w:line="336" w:lineRule="auto"/>
              <w:jc w:val="center"/>
              <w:rPr>
                <w:rFonts w:ascii="宋体" w:hAnsi="宋体"/>
                <w:spacing w:val="-6"/>
                <w:kern w:val="0"/>
                <w:sz w:val="18"/>
                <w:szCs w:val="18"/>
              </w:rPr>
            </w:pPr>
            <w:r>
              <w:rPr>
                <w:rFonts w:ascii="宋体" w:hAnsi="宋体" w:hint="eastAsia"/>
                <w:spacing w:val="-6"/>
                <w:kern w:val="0"/>
                <w:sz w:val="18"/>
                <w:szCs w:val="18"/>
              </w:rPr>
              <w:t>39</w:t>
            </w:r>
          </w:p>
        </w:tc>
        <w:tc>
          <w:tcPr>
            <w:tcW w:w="2210" w:type="dxa"/>
            <w:tcBorders>
              <w:top w:val="single" w:sz="4" w:space="0" w:color="auto"/>
              <w:left w:val="single" w:sz="4" w:space="0" w:color="auto"/>
              <w:right w:val="single" w:sz="4" w:space="0" w:color="auto"/>
            </w:tcBorders>
            <w:vAlign w:val="center"/>
          </w:tcPr>
          <w:p w:rsidR="004D7F42" w:rsidRDefault="004D7F42" w:rsidP="000F1A60">
            <w:pPr>
              <w:spacing w:line="276" w:lineRule="auto"/>
              <w:jc w:val="left"/>
              <w:rPr>
                <w:rFonts w:ascii="宋体" w:hAnsi="宋体"/>
                <w:spacing w:val="-6"/>
                <w:kern w:val="10"/>
                <w:sz w:val="18"/>
                <w:szCs w:val="18"/>
              </w:rPr>
            </w:pPr>
            <w:r>
              <w:rPr>
                <w:rFonts w:ascii="宋体" w:hAnsi="宋体" w:cs="宋体" w:hint="eastAsia"/>
                <w:spacing w:val="-6"/>
                <w:kern w:val="10"/>
                <w:sz w:val="18"/>
                <w:szCs w:val="18"/>
              </w:rPr>
              <w:t>①</w:t>
            </w:r>
            <w:r>
              <w:rPr>
                <w:rFonts w:ascii="宋体" w:hAnsi="宋体"/>
                <w:spacing w:val="-6"/>
                <w:kern w:val="10"/>
                <w:sz w:val="18"/>
                <w:szCs w:val="18"/>
              </w:rPr>
              <w:t>101</w:t>
            </w:r>
            <w:r>
              <w:rPr>
                <w:rFonts w:ascii="宋体" w:hAnsi="宋体" w:hint="eastAsia"/>
                <w:spacing w:val="-6"/>
                <w:kern w:val="10"/>
                <w:sz w:val="18"/>
                <w:szCs w:val="18"/>
              </w:rPr>
              <w:t>思想政治理论</w:t>
            </w:r>
          </w:p>
          <w:p w:rsidR="004D7F42" w:rsidRDefault="004D7F42" w:rsidP="000F1A60">
            <w:pPr>
              <w:spacing w:line="276" w:lineRule="auto"/>
              <w:jc w:val="left"/>
              <w:rPr>
                <w:rFonts w:ascii="宋体" w:hAnsi="宋体"/>
                <w:spacing w:val="-6"/>
                <w:kern w:val="10"/>
                <w:sz w:val="18"/>
                <w:szCs w:val="18"/>
              </w:rPr>
            </w:pPr>
            <w:r>
              <w:rPr>
                <w:rFonts w:ascii="宋体" w:hAnsi="宋体" w:cs="宋体" w:hint="eastAsia"/>
                <w:spacing w:val="-6"/>
                <w:kern w:val="10"/>
                <w:sz w:val="18"/>
                <w:szCs w:val="18"/>
              </w:rPr>
              <w:t>②</w:t>
            </w:r>
            <w:r>
              <w:rPr>
                <w:rFonts w:ascii="宋体" w:hAnsi="宋体"/>
                <w:spacing w:val="-6"/>
                <w:kern w:val="10"/>
                <w:sz w:val="18"/>
                <w:szCs w:val="18"/>
              </w:rPr>
              <w:t>201</w:t>
            </w:r>
            <w:r>
              <w:rPr>
                <w:rFonts w:ascii="宋体" w:hAnsi="宋体" w:hint="eastAsia"/>
                <w:spacing w:val="-6"/>
                <w:kern w:val="10"/>
                <w:sz w:val="18"/>
                <w:szCs w:val="18"/>
              </w:rPr>
              <w:t>英语一</w:t>
            </w:r>
          </w:p>
          <w:p w:rsidR="004D7F42" w:rsidRDefault="004D7F42" w:rsidP="000F1A60">
            <w:pPr>
              <w:spacing w:line="276" w:lineRule="auto"/>
              <w:jc w:val="left"/>
              <w:rPr>
                <w:rFonts w:ascii="宋体" w:hAnsi="宋体"/>
                <w:spacing w:val="-6"/>
                <w:kern w:val="10"/>
                <w:sz w:val="18"/>
                <w:szCs w:val="18"/>
              </w:rPr>
            </w:pPr>
            <w:r>
              <w:rPr>
                <w:rFonts w:ascii="宋体" w:hAnsi="宋体" w:cs="宋体" w:hint="eastAsia"/>
                <w:spacing w:val="-6"/>
                <w:kern w:val="10"/>
                <w:sz w:val="18"/>
                <w:szCs w:val="18"/>
              </w:rPr>
              <w:t>③</w:t>
            </w:r>
            <w:r>
              <w:rPr>
                <w:rFonts w:ascii="宋体" w:hAnsi="宋体" w:cs="宋体" w:hint="eastAsia"/>
                <w:spacing w:val="-2"/>
                <w:sz w:val="18"/>
                <w:szCs w:val="18"/>
              </w:rPr>
              <w:t>626</w:t>
            </w:r>
            <w:r>
              <w:rPr>
                <w:rFonts w:ascii="宋体" w:hAnsi="宋体" w:hint="eastAsia"/>
                <w:kern w:val="0"/>
                <w:sz w:val="18"/>
                <w:szCs w:val="18"/>
              </w:rPr>
              <w:t>毛泽东思想和中特理论概论</w:t>
            </w:r>
          </w:p>
          <w:p w:rsidR="004D7F42" w:rsidRDefault="004D7F42" w:rsidP="000F1A60">
            <w:pPr>
              <w:spacing w:line="276" w:lineRule="auto"/>
              <w:jc w:val="left"/>
              <w:rPr>
                <w:rFonts w:ascii="宋体" w:hAnsi="宋体"/>
                <w:spacing w:val="-6"/>
                <w:kern w:val="10"/>
                <w:sz w:val="18"/>
                <w:szCs w:val="18"/>
              </w:rPr>
            </w:pPr>
            <w:r>
              <w:rPr>
                <w:rFonts w:ascii="宋体" w:hAnsi="宋体" w:cs="宋体" w:hint="eastAsia"/>
                <w:spacing w:val="-6"/>
                <w:kern w:val="10"/>
                <w:sz w:val="18"/>
                <w:szCs w:val="18"/>
              </w:rPr>
              <w:t>④</w:t>
            </w:r>
            <w:r>
              <w:rPr>
                <w:rFonts w:ascii="宋体" w:hAnsi="宋体"/>
                <w:spacing w:val="-6"/>
                <w:kern w:val="10"/>
                <w:sz w:val="18"/>
                <w:szCs w:val="18"/>
              </w:rPr>
              <w:t>826</w:t>
            </w:r>
            <w:r>
              <w:rPr>
                <w:rFonts w:ascii="宋体" w:hAnsi="宋体" w:hint="eastAsia"/>
                <w:spacing w:val="-6"/>
                <w:kern w:val="10"/>
                <w:sz w:val="18"/>
                <w:szCs w:val="18"/>
              </w:rPr>
              <w:t>马克思主义基本原理概论</w:t>
            </w:r>
          </w:p>
        </w:tc>
        <w:tc>
          <w:tcPr>
            <w:tcW w:w="1811" w:type="dxa"/>
            <w:tcBorders>
              <w:top w:val="single" w:sz="4" w:space="0" w:color="auto"/>
              <w:left w:val="single" w:sz="4" w:space="0" w:color="auto"/>
              <w:right w:val="single" w:sz="4" w:space="0" w:color="auto"/>
            </w:tcBorders>
            <w:vAlign w:val="center"/>
          </w:tcPr>
          <w:p w:rsidR="004D7F42" w:rsidRDefault="004D7F42" w:rsidP="000F1A60">
            <w:pPr>
              <w:spacing w:line="276" w:lineRule="auto"/>
              <w:jc w:val="left"/>
              <w:rPr>
                <w:rFonts w:ascii="宋体" w:hAnsi="宋体"/>
                <w:spacing w:val="-6"/>
                <w:kern w:val="0"/>
                <w:sz w:val="18"/>
                <w:szCs w:val="18"/>
              </w:rPr>
            </w:pPr>
            <w:r>
              <w:rPr>
                <w:rFonts w:ascii="宋体" w:hAnsi="宋体" w:hint="eastAsia"/>
                <w:spacing w:val="-6"/>
                <w:kern w:val="10"/>
                <w:sz w:val="18"/>
                <w:szCs w:val="18"/>
              </w:rPr>
              <w:t>721政治学原理</w:t>
            </w:r>
          </w:p>
        </w:tc>
        <w:tc>
          <w:tcPr>
            <w:tcW w:w="1440" w:type="dxa"/>
            <w:tcBorders>
              <w:top w:val="single" w:sz="4" w:space="0" w:color="auto"/>
              <w:left w:val="single" w:sz="4" w:space="0" w:color="auto"/>
              <w:right w:val="single" w:sz="4" w:space="0" w:color="auto"/>
            </w:tcBorders>
            <w:vAlign w:val="center"/>
          </w:tcPr>
          <w:p w:rsidR="004D7F42" w:rsidRDefault="004D7F42" w:rsidP="000F1A60">
            <w:pPr>
              <w:widowControl/>
              <w:spacing w:line="276" w:lineRule="auto"/>
              <w:jc w:val="left"/>
              <w:rPr>
                <w:rFonts w:ascii="宋体" w:hAnsi="宋体"/>
                <w:kern w:val="0"/>
                <w:sz w:val="18"/>
                <w:szCs w:val="18"/>
              </w:rPr>
            </w:pPr>
            <w:r>
              <w:rPr>
                <w:rFonts w:ascii="宋体" w:hAnsi="宋体" w:hint="eastAsia"/>
                <w:kern w:val="0"/>
                <w:sz w:val="18"/>
                <w:szCs w:val="18"/>
              </w:rPr>
              <w:t>1</w:t>
            </w:r>
            <w:r w:rsidR="00F51CF2">
              <w:rPr>
                <w:rFonts w:ascii="宋体" w:hAnsi="宋体" w:hint="eastAsia"/>
                <w:kern w:val="0"/>
                <w:sz w:val="18"/>
                <w:szCs w:val="18"/>
              </w:rPr>
              <w:t>.</w:t>
            </w:r>
            <w:r>
              <w:rPr>
                <w:rFonts w:ascii="宋体" w:hAnsi="宋体" w:hint="eastAsia"/>
                <w:kern w:val="0"/>
                <w:sz w:val="18"/>
                <w:szCs w:val="18"/>
              </w:rPr>
              <w:t>科学社会主义</w:t>
            </w:r>
          </w:p>
          <w:p w:rsidR="004D7F42" w:rsidRDefault="004D7F42" w:rsidP="000F1A60">
            <w:pPr>
              <w:spacing w:line="276" w:lineRule="auto"/>
              <w:jc w:val="left"/>
              <w:rPr>
                <w:rFonts w:ascii="宋体" w:hAnsi="宋体"/>
                <w:spacing w:val="-6"/>
                <w:kern w:val="0"/>
                <w:sz w:val="18"/>
                <w:szCs w:val="18"/>
              </w:rPr>
            </w:pPr>
            <w:r>
              <w:rPr>
                <w:rFonts w:ascii="宋体" w:hAnsi="宋体"/>
                <w:kern w:val="0"/>
                <w:sz w:val="18"/>
                <w:szCs w:val="18"/>
              </w:rPr>
              <w:t>2</w:t>
            </w:r>
            <w:r w:rsidR="00F51CF2">
              <w:rPr>
                <w:rFonts w:ascii="宋体" w:hAnsi="宋体" w:hint="eastAsia"/>
                <w:kern w:val="0"/>
                <w:sz w:val="18"/>
                <w:szCs w:val="18"/>
              </w:rPr>
              <w:t>．</w:t>
            </w:r>
            <w:r>
              <w:rPr>
                <w:rFonts w:ascii="宋体" w:hAnsi="宋体" w:hint="eastAsia"/>
                <w:kern w:val="0"/>
                <w:sz w:val="18"/>
                <w:szCs w:val="18"/>
              </w:rPr>
              <w:t>思想政治教育学原理</w:t>
            </w:r>
          </w:p>
        </w:tc>
        <w:tc>
          <w:tcPr>
            <w:tcW w:w="720" w:type="dxa"/>
            <w:tcBorders>
              <w:top w:val="single" w:sz="4" w:space="0" w:color="auto"/>
              <w:left w:val="single" w:sz="4" w:space="0" w:color="auto"/>
              <w:right w:val="single" w:sz="4" w:space="0" w:color="auto"/>
            </w:tcBorders>
            <w:vAlign w:val="center"/>
          </w:tcPr>
          <w:p w:rsidR="004D7F42" w:rsidRDefault="004D7F42" w:rsidP="000F1A60">
            <w:pPr>
              <w:spacing w:line="276" w:lineRule="auto"/>
              <w:jc w:val="center"/>
              <w:rPr>
                <w:rFonts w:ascii="宋体" w:hAnsi="宋体"/>
                <w:spacing w:val="-6"/>
                <w:kern w:val="0"/>
                <w:sz w:val="18"/>
                <w:szCs w:val="18"/>
              </w:rPr>
            </w:pPr>
            <w:r>
              <w:rPr>
                <w:rFonts w:ascii="宋体" w:hAnsi="宋体"/>
                <w:sz w:val="18"/>
                <w:szCs w:val="18"/>
              </w:rPr>
              <w:t>3</w:t>
            </w:r>
            <w:r>
              <w:rPr>
                <w:rFonts w:ascii="宋体" w:hAnsi="宋体" w:hint="eastAsia"/>
                <w:sz w:val="18"/>
                <w:szCs w:val="18"/>
              </w:rPr>
              <w:t>年</w:t>
            </w:r>
          </w:p>
        </w:tc>
      </w:tr>
    </w:tbl>
    <w:p w:rsidR="00681167" w:rsidRDefault="00681167" w:rsidP="006D3D16">
      <w:pPr>
        <w:pStyle w:val="1"/>
        <w:spacing w:before="0" w:afterLines="100" w:line="324" w:lineRule="auto"/>
        <w:jc w:val="center"/>
        <w:rPr>
          <w:rFonts w:ascii="宋体" w:eastAsia="宋体" w:hAnsi="宋体"/>
        </w:rPr>
      </w:pPr>
      <w:bookmarkStart w:id="4" w:name="_Toc302308572"/>
      <w:bookmarkStart w:id="5" w:name="_Toc336503527"/>
      <w:bookmarkStart w:id="6" w:name="_Toc399251030"/>
      <w:bookmarkEnd w:id="2"/>
      <w:bookmarkEnd w:id="3"/>
    </w:p>
    <w:p w:rsidR="001F66B4" w:rsidRDefault="0054244D" w:rsidP="006D3D16">
      <w:pPr>
        <w:pStyle w:val="1"/>
        <w:spacing w:before="0" w:afterLines="100" w:line="324" w:lineRule="auto"/>
        <w:jc w:val="center"/>
        <w:rPr>
          <w:rFonts w:ascii="宋体" w:eastAsia="宋体" w:hAnsi="宋体"/>
        </w:rPr>
      </w:pPr>
      <w:r>
        <w:rPr>
          <w:rFonts w:ascii="宋体" w:eastAsia="宋体" w:hAnsi="宋体" w:hint="eastAsia"/>
        </w:rPr>
        <w:t>本一级</w:t>
      </w:r>
      <w:r w:rsidR="001F66B4">
        <w:rPr>
          <w:rFonts w:ascii="宋体" w:eastAsia="宋体" w:hAnsi="宋体" w:hint="eastAsia"/>
        </w:rPr>
        <w:t>硕士学位点介绍</w:t>
      </w:r>
      <w:bookmarkEnd w:id="4"/>
      <w:bookmarkEnd w:id="5"/>
      <w:bookmarkEnd w:id="6"/>
    </w:p>
    <w:p w:rsidR="00F51CF2" w:rsidRPr="006D3D16" w:rsidRDefault="00F75E70" w:rsidP="006D3D16">
      <w:pPr>
        <w:spacing w:line="324" w:lineRule="auto"/>
        <w:ind w:firstLineChars="200" w:firstLine="420"/>
        <w:rPr>
          <w:rFonts w:ascii="宋体" w:hAnsi="宋体"/>
          <w:szCs w:val="24"/>
        </w:rPr>
      </w:pPr>
      <w:r w:rsidRPr="006D3D16">
        <w:rPr>
          <w:rFonts w:ascii="宋体" w:hAnsi="宋体" w:hint="eastAsia"/>
          <w:szCs w:val="24"/>
        </w:rPr>
        <w:t>宁波大学马克思主义理论一级硕士点是在2003年</w:t>
      </w:r>
      <w:r w:rsidR="00582BA3" w:rsidRPr="006D3D16">
        <w:rPr>
          <w:rFonts w:ascii="宋体" w:hAnsi="宋体" w:hint="eastAsia"/>
          <w:szCs w:val="24"/>
        </w:rPr>
        <w:t>获得</w:t>
      </w:r>
      <w:r w:rsidRPr="006D3D16">
        <w:rPr>
          <w:rFonts w:ascii="宋体" w:hAnsi="宋体" w:hint="eastAsia"/>
          <w:szCs w:val="24"/>
        </w:rPr>
        <w:t>马克思主义理论与思想政治教育硕士点（2005年该学位点分设为马克思主义基本原理、思想政治教育两个二级硕士点）</w:t>
      </w:r>
      <w:r w:rsidR="00582BA3" w:rsidRPr="006D3D16">
        <w:rPr>
          <w:rFonts w:ascii="宋体" w:hAnsi="宋体" w:hint="eastAsia"/>
          <w:szCs w:val="24"/>
        </w:rPr>
        <w:t>、</w:t>
      </w:r>
      <w:r w:rsidRPr="006D3D16">
        <w:rPr>
          <w:rFonts w:ascii="宋体" w:hAnsi="宋体" w:hint="eastAsia"/>
          <w:szCs w:val="24"/>
        </w:rPr>
        <w:t>2006年</w:t>
      </w:r>
      <w:r w:rsidR="00582BA3" w:rsidRPr="006D3D16">
        <w:rPr>
          <w:rFonts w:ascii="宋体" w:hAnsi="宋体" w:hint="eastAsia"/>
          <w:szCs w:val="24"/>
        </w:rPr>
        <w:t>增设</w:t>
      </w:r>
      <w:r w:rsidRPr="006D3D16">
        <w:rPr>
          <w:rFonts w:ascii="宋体" w:hAnsi="宋体" w:hint="eastAsia"/>
          <w:szCs w:val="24"/>
        </w:rPr>
        <w:t>马克思主义中国化研究二级硕士点</w:t>
      </w:r>
      <w:r w:rsidR="00582BA3" w:rsidRPr="006D3D16">
        <w:rPr>
          <w:rFonts w:ascii="宋体" w:hAnsi="宋体" w:hint="eastAsia"/>
          <w:szCs w:val="24"/>
        </w:rPr>
        <w:t>基础上，于</w:t>
      </w:r>
      <w:r w:rsidRPr="006D3D16">
        <w:rPr>
          <w:rFonts w:ascii="宋体" w:hAnsi="宋体" w:hint="eastAsia"/>
          <w:szCs w:val="24"/>
        </w:rPr>
        <w:t>2010年9月获批。目前本一级学科学位点下招生的二级学位点有马克思主义基本原理、思想政治教育、马克思主义中国化研究</w:t>
      </w:r>
      <w:r w:rsidR="00582BA3" w:rsidRPr="006D3D16">
        <w:rPr>
          <w:rFonts w:ascii="宋体" w:hAnsi="宋体" w:hint="eastAsia"/>
          <w:szCs w:val="24"/>
        </w:rPr>
        <w:t>、国外马克思主义研究</w:t>
      </w:r>
      <w:r w:rsidRPr="006D3D16">
        <w:rPr>
          <w:rFonts w:ascii="宋体" w:hAnsi="宋体" w:hint="eastAsia"/>
          <w:szCs w:val="24"/>
        </w:rPr>
        <w:t>等</w:t>
      </w:r>
      <w:r w:rsidR="00582BA3" w:rsidRPr="006D3D16">
        <w:rPr>
          <w:rFonts w:ascii="宋体" w:hAnsi="宋体" w:hint="eastAsia"/>
          <w:szCs w:val="24"/>
        </w:rPr>
        <w:t>四</w:t>
      </w:r>
      <w:r w:rsidRPr="006D3D16">
        <w:rPr>
          <w:rFonts w:ascii="宋体" w:hAnsi="宋体" w:hint="eastAsia"/>
          <w:szCs w:val="24"/>
        </w:rPr>
        <w:t>个。本一级学科学位点</w:t>
      </w:r>
      <w:r w:rsidR="00582BA3" w:rsidRPr="006D3D16">
        <w:rPr>
          <w:rFonts w:ascii="宋体" w:hAnsi="宋体" w:hint="eastAsia"/>
          <w:szCs w:val="24"/>
        </w:rPr>
        <w:t>在近些年的建设过程中，取得了较快的发展</w:t>
      </w:r>
      <w:r w:rsidR="000A01DE" w:rsidRPr="006D3D16">
        <w:rPr>
          <w:rFonts w:ascii="宋体" w:hAnsi="宋体" w:hint="eastAsia"/>
          <w:szCs w:val="24"/>
        </w:rPr>
        <w:t>。</w:t>
      </w:r>
      <w:r w:rsidR="008E11EA" w:rsidRPr="006D3D16">
        <w:rPr>
          <w:rFonts w:ascii="宋体" w:hAnsi="宋体" w:hint="eastAsia"/>
          <w:szCs w:val="24"/>
        </w:rPr>
        <w:t>学位点目前拥有一支结构较合理的具有较高水平的教学研究队伍，其中教授(研究员)15名(其中校内在编11名)，副教授24名，省部级人才4名,博士25名。</w:t>
      </w:r>
      <w:r w:rsidR="000A01DE" w:rsidRPr="006D3D16">
        <w:rPr>
          <w:rFonts w:ascii="宋体" w:hAnsi="宋体" w:hint="eastAsia"/>
          <w:szCs w:val="24"/>
        </w:rPr>
        <w:t>学位点2010年以来承担科研项目二百多项，其中国家社科基金项目17项，教育部、省哲社规划基金等省部级项目41项，科研经费一千三百余万元，人均科研经费20余万元；获部、省、市级优秀科研成果奖励17项，其中省部奖二等奖2项、三等奖4项；发表论文近200篇，其中权威期刊25篇，一级核心期刊34篇，出版著作36部，在学术界产生了较大影响。学位点依托学科为宁波市重点学科和学校重点学科。</w:t>
      </w:r>
      <w:r w:rsidR="008E11EA" w:rsidRPr="006D3D16">
        <w:rPr>
          <w:rFonts w:ascii="宋体" w:hAnsi="宋体" w:hint="eastAsia"/>
          <w:szCs w:val="24"/>
        </w:rPr>
        <w:t>本学位点</w:t>
      </w:r>
      <w:r w:rsidRPr="006D3D16">
        <w:rPr>
          <w:rFonts w:ascii="宋体" w:hAnsi="宋体" w:hint="eastAsia"/>
          <w:szCs w:val="24"/>
        </w:rPr>
        <w:t>所在学科在武汉大学邱均平团队评价体系中</w:t>
      </w:r>
      <w:r w:rsidR="008E11EA" w:rsidRPr="006D3D16">
        <w:rPr>
          <w:rFonts w:ascii="宋体" w:hAnsi="宋体" w:hint="eastAsia"/>
          <w:szCs w:val="24"/>
        </w:rPr>
        <w:t>，</w:t>
      </w:r>
      <w:r w:rsidR="00582BA3" w:rsidRPr="006D3D16">
        <w:rPr>
          <w:rFonts w:ascii="宋体" w:hAnsi="宋体" w:hint="eastAsia"/>
          <w:szCs w:val="24"/>
        </w:rPr>
        <w:t>2017年</w:t>
      </w:r>
      <w:r w:rsidRPr="006D3D16">
        <w:rPr>
          <w:rFonts w:ascii="宋体" w:hAnsi="宋体" w:hint="eastAsia"/>
          <w:szCs w:val="24"/>
        </w:rPr>
        <w:t>在全国有硕士点的学校中所占位次</w:t>
      </w:r>
      <w:r w:rsidR="00582BA3" w:rsidRPr="006D3D16">
        <w:rPr>
          <w:rFonts w:ascii="宋体" w:hAnsi="宋体" w:hint="eastAsia"/>
          <w:szCs w:val="24"/>
        </w:rPr>
        <w:t>为14.1%，</w:t>
      </w:r>
      <w:r w:rsidRPr="006D3D16">
        <w:rPr>
          <w:rFonts w:ascii="宋体" w:hAnsi="宋体" w:hint="eastAsia"/>
          <w:szCs w:val="24"/>
        </w:rPr>
        <w:t>在艾瑞深中国校友会网发布的2017年中国大学学科排行榜中，被列为4星级中国高水平学科，并列排名40名。</w:t>
      </w:r>
      <w:r w:rsidR="000A01DE" w:rsidRPr="006D3D16">
        <w:rPr>
          <w:rFonts w:ascii="宋体" w:hAnsi="宋体" w:hint="eastAsia"/>
          <w:szCs w:val="24"/>
        </w:rPr>
        <w:t>学位点近7年毕业生（113人）， 连续7年初次就业率100%。学生就业单位以党政机关、教育单位、事业单位为主，达到就业质量高标。另外，近年有10名硕士毕业生考入中国社会科学院、人民大学、中山大学、</w:t>
      </w:r>
      <w:r w:rsidR="000A01DE" w:rsidRPr="006D3D16">
        <w:rPr>
          <w:rFonts w:ascii="宋体" w:hAnsi="宋体" w:hint="eastAsia"/>
          <w:szCs w:val="24"/>
        </w:rPr>
        <w:lastRenderedPageBreak/>
        <w:t>中央党校等国内名院名校的博士生。</w:t>
      </w:r>
    </w:p>
    <w:p w:rsidR="00933814" w:rsidRPr="006D3D16" w:rsidRDefault="00933814" w:rsidP="006D3D16">
      <w:pPr>
        <w:spacing w:line="324" w:lineRule="auto"/>
        <w:ind w:firstLineChars="200" w:firstLine="420"/>
        <w:rPr>
          <w:rFonts w:ascii="宋体" w:hAnsi="宋体"/>
          <w:szCs w:val="24"/>
        </w:rPr>
      </w:pPr>
      <w:r w:rsidRPr="006D3D16">
        <w:rPr>
          <w:rFonts w:ascii="宋体" w:hAnsi="宋体" w:hint="eastAsia"/>
          <w:szCs w:val="24"/>
        </w:rPr>
        <w:t>本一级学位点负责人为陈正良教授，现任宁波大学马克思主义学院执行院长，马克思主义理论一级学科负责人，浙江省中国特色社会主义理论研究中心宁波大学基地负责人、宁波市中国特色社会主义理论体系研究中心主任、宁波大学软实力研究中心主任，浙江省高校马克思主义理论教育研究会副会长，宁波市高校思政研究中心主任，全国党建研究会特邀研究员。近年来主持国家社科基金课题3项、全国教育规划课题、浙江省重点社科规划课题、教育部一般人文课题、浙江省一般规划课题各1项，主持参与其它课题多项。出版著作11部，发表论文近百篇。获得过教育部第六届高等学校优秀科研成果（人文社科）三等奖、浙江省哲学社科优秀成果二\三等奖等多项成果奖。为浙江省首批宣传文化系统“五个一批”优秀人才，浙江省151人才第二层次培养人员、宁波市首批宣传文化系统“六个一批”优秀人才、宁波市“甬城英才”（“文化名家”）。</w:t>
      </w:r>
    </w:p>
    <w:p w:rsidR="00F51CF2" w:rsidRPr="00F51CF2" w:rsidRDefault="00933814" w:rsidP="00F51CF2">
      <w:r w:rsidRPr="00933814">
        <w:rPr>
          <w:rFonts w:ascii="宋体" w:hAnsi="宋体" w:hint="eastAsia"/>
          <w:szCs w:val="24"/>
        </w:rPr>
        <w:t>本一级学位点</w:t>
      </w:r>
      <w:r>
        <w:rPr>
          <w:rFonts w:ascii="宋体" w:hAnsi="宋体" w:hint="eastAsia"/>
          <w:szCs w:val="24"/>
        </w:rPr>
        <w:t>下2019年招生</w:t>
      </w:r>
      <w:r w:rsidR="00BD6434">
        <w:rPr>
          <w:rFonts w:ascii="宋体" w:hAnsi="宋体" w:hint="eastAsia"/>
          <w:szCs w:val="24"/>
        </w:rPr>
        <w:t>的4个</w:t>
      </w:r>
      <w:bookmarkStart w:id="7" w:name="_GoBack"/>
      <w:bookmarkEnd w:id="7"/>
      <w:r>
        <w:rPr>
          <w:rFonts w:ascii="宋体" w:hAnsi="宋体" w:hint="eastAsia"/>
          <w:szCs w:val="24"/>
        </w:rPr>
        <w:t>二级学位点情况如下：</w:t>
      </w:r>
    </w:p>
    <w:p w:rsidR="001F66B4" w:rsidRDefault="001F66B4" w:rsidP="0086553A">
      <w:pPr>
        <w:pStyle w:val="118"/>
        <w:spacing w:beforeLines="100" w:line="324" w:lineRule="auto"/>
        <w:ind w:firstLineChars="200" w:firstLine="482"/>
        <w:rPr>
          <w:rFonts w:ascii="宋体" w:eastAsia="宋体" w:hAnsi="宋体"/>
        </w:rPr>
      </w:pPr>
      <w:r>
        <w:rPr>
          <w:rFonts w:ascii="宋体" w:eastAsia="宋体" w:hAnsi="宋体"/>
        </w:rPr>
        <w:t xml:space="preserve">030501 </w:t>
      </w:r>
      <w:r>
        <w:rPr>
          <w:rFonts w:ascii="宋体" w:eastAsia="宋体" w:hAnsi="宋体" w:hint="eastAsia"/>
        </w:rPr>
        <w:t>马克思主义</w:t>
      </w:r>
      <w:r w:rsidR="00CA41CF">
        <w:rPr>
          <w:rFonts w:ascii="宋体" w:eastAsia="宋体" w:hAnsi="宋体" w:hint="eastAsia"/>
        </w:rPr>
        <w:t>基本</w:t>
      </w:r>
      <w:r>
        <w:rPr>
          <w:rFonts w:ascii="宋体" w:eastAsia="宋体" w:hAnsi="宋体" w:hint="eastAsia"/>
        </w:rPr>
        <w:t>原理</w:t>
      </w:r>
    </w:p>
    <w:p w:rsidR="001F66B4" w:rsidRDefault="001F66B4">
      <w:pPr>
        <w:spacing w:line="324" w:lineRule="auto"/>
        <w:ind w:firstLineChars="200" w:firstLine="420"/>
        <w:rPr>
          <w:rFonts w:ascii="宋体" w:hAnsi="宋体"/>
          <w:szCs w:val="24"/>
        </w:rPr>
      </w:pPr>
      <w:r>
        <w:rPr>
          <w:rFonts w:ascii="宋体" w:hAnsi="宋体" w:hint="eastAsia"/>
          <w:szCs w:val="24"/>
        </w:rPr>
        <w:t>马克思主义原理（原</w:t>
      </w:r>
      <w:r>
        <w:rPr>
          <w:rFonts w:ascii="宋体" w:hAnsi="宋体"/>
          <w:szCs w:val="24"/>
        </w:rPr>
        <w:t>030205</w:t>
      </w:r>
      <w:r>
        <w:rPr>
          <w:rFonts w:ascii="宋体" w:hAnsi="宋体" w:hint="eastAsia"/>
          <w:szCs w:val="24"/>
        </w:rPr>
        <w:t>马克思主义理论与思想政治教育）是</w:t>
      </w:r>
      <w:r>
        <w:rPr>
          <w:rFonts w:ascii="宋体" w:hAnsi="宋体"/>
          <w:szCs w:val="24"/>
        </w:rPr>
        <w:t>2003</w:t>
      </w:r>
      <w:r>
        <w:rPr>
          <w:rFonts w:ascii="宋体" w:hAnsi="宋体" w:hint="eastAsia"/>
          <w:szCs w:val="24"/>
        </w:rPr>
        <w:t>年国务院学位委员会批准的硕士学位授予点。</w:t>
      </w:r>
    </w:p>
    <w:p w:rsidR="00BB0096" w:rsidRPr="00F576D9" w:rsidRDefault="001F66B4" w:rsidP="00F576D9">
      <w:pPr>
        <w:spacing w:line="324" w:lineRule="auto"/>
        <w:ind w:firstLineChars="200" w:firstLine="420"/>
        <w:rPr>
          <w:rFonts w:ascii="宋体" w:hAnsi="宋体"/>
          <w:szCs w:val="24"/>
        </w:rPr>
      </w:pPr>
      <w:r>
        <w:rPr>
          <w:rFonts w:ascii="宋体" w:hAnsi="宋体" w:hint="eastAsia"/>
          <w:szCs w:val="24"/>
        </w:rPr>
        <w:t>学位点在马克思主义基本原理、当代资本主义研究以及运用马克思主义基本原理研究中国传统文化、浙东学术文化和建设当代文化等方面，取得了一批高质量的学术成果，在国内外有较大影响。学位点依托学科为宁波市重点学科和学校重点学科。</w:t>
      </w:r>
    </w:p>
    <w:p w:rsidR="001F66B4" w:rsidRDefault="001F66B4">
      <w:pPr>
        <w:spacing w:line="324" w:lineRule="auto"/>
        <w:ind w:firstLineChars="200" w:firstLine="420"/>
        <w:rPr>
          <w:rFonts w:ascii="宋体" w:hAnsi="宋体"/>
          <w:szCs w:val="24"/>
        </w:rPr>
      </w:pPr>
      <w:r>
        <w:rPr>
          <w:rFonts w:ascii="宋体" w:hAnsi="宋体" w:hint="eastAsia"/>
          <w:kern w:val="0"/>
        </w:rPr>
        <w:t>本学位点有教授</w:t>
      </w:r>
      <w:r w:rsidR="007279E0">
        <w:rPr>
          <w:rFonts w:ascii="宋体" w:hAnsi="宋体" w:hint="eastAsia"/>
          <w:kern w:val="0"/>
        </w:rPr>
        <w:t>2</w:t>
      </w:r>
      <w:r>
        <w:rPr>
          <w:rFonts w:ascii="宋体" w:hAnsi="宋体" w:hint="eastAsia"/>
          <w:kern w:val="0"/>
        </w:rPr>
        <w:t>名，</w:t>
      </w:r>
      <w:r>
        <w:rPr>
          <w:rFonts w:ascii="宋体" w:hAnsi="宋体" w:hint="eastAsia"/>
          <w:szCs w:val="24"/>
        </w:rPr>
        <w:t>副教授</w:t>
      </w:r>
      <w:r w:rsidR="007279E0">
        <w:rPr>
          <w:rFonts w:ascii="宋体" w:hAnsi="宋体" w:hint="eastAsia"/>
          <w:szCs w:val="24"/>
        </w:rPr>
        <w:t>3</w:t>
      </w:r>
      <w:r>
        <w:rPr>
          <w:rFonts w:ascii="宋体" w:hAnsi="宋体" w:hint="eastAsia"/>
          <w:szCs w:val="24"/>
        </w:rPr>
        <w:t>名，具有博士学位的教师</w:t>
      </w:r>
      <w:r w:rsidR="007279E0">
        <w:rPr>
          <w:rFonts w:ascii="宋体" w:hAnsi="宋体" w:hint="eastAsia"/>
          <w:szCs w:val="24"/>
        </w:rPr>
        <w:t>4</w:t>
      </w:r>
      <w:r>
        <w:rPr>
          <w:rFonts w:ascii="宋体" w:hAnsi="宋体" w:hint="eastAsia"/>
          <w:szCs w:val="24"/>
        </w:rPr>
        <w:t>名，硕士学位的</w:t>
      </w:r>
      <w:r w:rsidR="007279E0">
        <w:rPr>
          <w:rFonts w:ascii="宋体" w:hAnsi="宋体" w:hint="eastAsia"/>
          <w:szCs w:val="24"/>
        </w:rPr>
        <w:t>3</w:t>
      </w:r>
      <w:r>
        <w:rPr>
          <w:rFonts w:ascii="宋体" w:hAnsi="宋体" w:hint="eastAsia"/>
          <w:szCs w:val="24"/>
        </w:rPr>
        <w:t>名，宁波市高校名师</w:t>
      </w:r>
      <w:r>
        <w:rPr>
          <w:rFonts w:ascii="宋体" w:hAnsi="宋体"/>
          <w:szCs w:val="24"/>
        </w:rPr>
        <w:t>1</w:t>
      </w:r>
      <w:r>
        <w:rPr>
          <w:rFonts w:ascii="宋体" w:hAnsi="宋体" w:hint="eastAsia"/>
          <w:szCs w:val="24"/>
        </w:rPr>
        <w:t>名，浙江省高校中青年学术带头人</w:t>
      </w:r>
      <w:r>
        <w:rPr>
          <w:rFonts w:ascii="宋体" w:hAnsi="宋体"/>
          <w:szCs w:val="24"/>
        </w:rPr>
        <w:t>1</w:t>
      </w:r>
      <w:r>
        <w:rPr>
          <w:rFonts w:ascii="宋体" w:hAnsi="宋体" w:hint="eastAsia"/>
          <w:szCs w:val="24"/>
        </w:rPr>
        <w:t>名。近十年来共发表学术论文百余篇，出版学术著作和教材14部，承担科研课题三十多项，科研总经费</w:t>
      </w:r>
      <w:r w:rsidR="00933814">
        <w:rPr>
          <w:rFonts w:ascii="宋体" w:hAnsi="宋体" w:hint="eastAsia"/>
          <w:szCs w:val="24"/>
        </w:rPr>
        <w:t>二</w:t>
      </w:r>
      <w:r>
        <w:rPr>
          <w:rFonts w:ascii="宋体" w:hAnsi="宋体" w:hint="eastAsia"/>
          <w:szCs w:val="24"/>
        </w:rPr>
        <w:t>百多万元，其中国家级课题6项，省市级课题二十多项。获得省部级等各类学术奖励多项。</w:t>
      </w:r>
    </w:p>
    <w:p w:rsidR="001F66B4" w:rsidRDefault="001F66B4">
      <w:pPr>
        <w:spacing w:line="324" w:lineRule="auto"/>
        <w:ind w:firstLineChars="200" w:firstLine="420"/>
        <w:rPr>
          <w:rFonts w:ascii="宋体" w:hAnsi="宋体"/>
          <w:szCs w:val="24"/>
        </w:rPr>
      </w:pPr>
      <w:r>
        <w:rPr>
          <w:rFonts w:ascii="宋体" w:hAnsi="宋体" w:hint="eastAsia"/>
          <w:szCs w:val="24"/>
        </w:rPr>
        <w:t>学位点负责人何静教授，</w:t>
      </w:r>
      <w:r w:rsidR="00E46FCA" w:rsidRPr="00E46FCA">
        <w:rPr>
          <w:rFonts w:ascii="宋体" w:hAnsi="宋体" w:hint="eastAsia"/>
          <w:szCs w:val="24"/>
        </w:rPr>
        <w:t>女，1965年10月生，浙江余姚人。浙江师范大学法学学士、南京大学哲学硕士。现为宁波大学马克思主义学院哲学教授、硕士生导师、马克思主义基本原理学位点（及学科方向）负责人、马克思主义基本原理教研部主任、宁波大学哲学和国学研究中心主任，兼任浙江省哲学学会常务理事、浙江省儒学学会常务理事、浙江省马克思主义基本原理研究会副会长、浙江省马克思主义基本原理概论教学研究会副会长。主要研究方向为马克思主义与中国传统文化。主持纵向科研项目11项，包括国家社科基金项目（2项）、教育部社科规划基金项目、浙江省哲学社科规划项目、浙江省社科联项目、宁波市哲学社科规划项目和宁波市社科重点项目等。发表论文50多篇，其中权威刊物《哲学研究》2篇，</w:t>
      </w:r>
      <w:r w:rsidR="00933814">
        <w:rPr>
          <w:rFonts w:ascii="宋体" w:hAnsi="宋体" w:hint="eastAsia"/>
          <w:szCs w:val="24"/>
        </w:rPr>
        <w:t>其它</w:t>
      </w:r>
      <w:r w:rsidR="00E46FCA" w:rsidRPr="00E46FCA">
        <w:rPr>
          <w:rFonts w:ascii="宋体" w:hAnsi="宋体" w:hint="eastAsia"/>
          <w:szCs w:val="24"/>
        </w:rPr>
        <w:t>核心期刊25篇，被人大复印资料《中国哲学》全文转载5篇。获市厅级科研奖9项，包括浙江省高校科研成果奖二等奖、三等奖和宁波大学科研成果奖一等奖等。是宁波市“六个一批”理论人才。</w:t>
      </w:r>
    </w:p>
    <w:p w:rsidR="001F66B4" w:rsidRDefault="001F66B4">
      <w:pPr>
        <w:spacing w:line="324" w:lineRule="auto"/>
        <w:ind w:firstLineChars="200" w:firstLine="420"/>
        <w:rPr>
          <w:rFonts w:ascii="宋体" w:hAnsi="宋体"/>
          <w:szCs w:val="24"/>
        </w:rPr>
      </w:pPr>
      <w:r>
        <w:rPr>
          <w:rFonts w:ascii="宋体" w:hAnsi="宋体" w:hint="eastAsia"/>
          <w:szCs w:val="24"/>
        </w:rPr>
        <w:t>本学位点现设</w:t>
      </w:r>
      <w:r>
        <w:rPr>
          <w:rFonts w:ascii="宋体" w:hAnsi="宋体"/>
          <w:szCs w:val="24"/>
        </w:rPr>
        <w:t>3</w:t>
      </w:r>
      <w:r>
        <w:rPr>
          <w:rFonts w:ascii="宋体" w:hAnsi="宋体" w:hint="eastAsia"/>
          <w:szCs w:val="24"/>
        </w:rPr>
        <w:t>个研究方向：（</w:t>
      </w:r>
      <w:r>
        <w:rPr>
          <w:rFonts w:ascii="宋体" w:hAnsi="宋体"/>
          <w:szCs w:val="24"/>
        </w:rPr>
        <w:t>1</w:t>
      </w:r>
      <w:r>
        <w:rPr>
          <w:rFonts w:ascii="宋体" w:hAnsi="宋体" w:hint="eastAsia"/>
          <w:szCs w:val="24"/>
        </w:rPr>
        <w:t>）马克思主义基本理论（</w:t>
      </w:r>
      <w:r>
        <w:rPr>
          <w:rFonts w:ascii="宋体" w:hAnsi="宋体"/>
          <w:szCs w:val="24"/>
        </w:rPr>
        <w:t>2</w:t>
      </w:r>
      <w:r>
        <w:rPr>
          <w:rFonts w:ascii="宋体" w:hAnsi="宋体" w:hint="eastAsia"/>
          <w:szCs w:val="24"/>
        </w:rPr>
        <w:t>）马克思主义与文化传承和文化建设（</w:t>
      </w:r>
      <w:r>
        <w:rPr>
          <w:rFonts w:ascii="宋体" w:hAnsi="宋体"/>
          <w:szCs w:val="24"/>
        </w:rPr>
        <w:t>3</w:t>
      </w:r>
      <w:r>
        <w:rPr>
          <w:rFonts w:ascii="宋体" w:hAnsi="宋体" w:hint="eastAsia"/>
          <w:szCs w:val="24"/>
        </w:rPr>
        <w:t>）当代资本主义与社会主义研究</w:t>
      </w:r>
    </w:p>
    <w:p w:rsidR="00346B33" w:rsidRDefault="00346B33" w:rsidP="00346B33">
      <w:pPr>
        <w:spacing w:line="324" w:lineRule="auto"/>
        <w:ind w:firstLineChars="200" w:firstLine="420"/>
        <w:rPr>
          <w:rFonts w:ascii="宋体" w:hAnsi="宋体"/>
          <w:szCs w:val="24"/>
        </w:rPr>
      </w:pPr>
      <w:r>
        <w:rPr>
          <w:rFonts w:ascii="宋体" w:hAnsi="宋体" w:hint="eastAsia"/>
          <w:szCs w:val="24"/>
        </w:rPr>
        <w:t>联系地址：宁波市江北区风华路</w:t>
      </w:r>
      <w:r>
        <w:rPr>
          <w:rFonts w:ascii="宋体" w:hAnsi="宋体"/>
          <w:szCs w:val="24"/>
        </w:rPr>
        <w:t>818</w:t>
      </w:r>
      <w:r>
        <w:rPr>
          <w:rFonts w:ascii="宋体" w:hAnsi="宋体" w:hint="eastAsia"/>
          <w:szCs w:val="24"/>
        </w:rPr>
        <w:t>号宁波大学马克思主义学院</w:t>
      </w:r>
    </w:p>
    <w:p w:rsidR="00346B33" w:rsidRDefault="00346B33" w:rsidP="00346B33">
      <w:pPr>
        <w:spacing w:line="324" w:lineRule="auto"/>
        <w:ind w:firstLineChars="200" w:firstLine="420"/>
        <w:rPr>
          <w:rFonts w:ascii="宋体" w:hAnsi="宋体"/>
          <w:szCs w:val="24"/>
        </w:rPr>
      </w:pPr>
      <w:r>
        <w:rPr>
          <w:rFonts w:ascii="宋体" w:hAnsi="宋体" w:hint="eastAsia"/>
          <w:szCs w:val="24"/>
        </w:rPr>
        <w:t>联系人：叶老师</w:t>
      </w:r>
    </w:p>
    <w:p w:rsidR="00346B33" w:rsidRDefault="00346B33" w:rsidP="00346B33">
      <w:pPr>
        <w:spacing w:line="324" w:lineRule="auto"/>
        <w:ind w:firstLineChars="200" w:firstLine="420"/>
        <w:rPr>
          <w:rFonts w:ascii="宋体" w:hAnsi="宋体"/>
          <w:szCs w:val="24"/>
        </w:rPr>
      </w:pPr>
      <w:r>
        <w:rPr>
          <w:rFonts w:ascii="宋体" w:hAnsi="宋体" w:hint="eastAsia"/>
          <w:szCs w:val="24"/>
        </w:rPr>
        <w:lastRenderedPageBreak/>
        <w:t>联系电话：</w:t>
      </w:r>
      <w:r>
        <w:rPr>
          <w:rFonts w:ascii="宋体" w:hAnsi="宋体"/>
          <w:szCs w:val="24"/>
        </w:rPr>
        <w:t>0574-8760917</w:t>
      </w:r>
      <w:r w:rsidR="000D7EAB">
        <w:rPr>
          <w:rFonts w:ascii="宋体" w:hAnsi="宋体" w:hint="eastAsia"/>
          <w:szCs w:val="24"/>
        </w:rPr>
        <w:t>5</w:t>
      </w:r>
    </w:p>
    <w:p w:rsidR="00346B33" w:rsidRDefault="00346B33" w:rsidP="00346B33">
      <w:pPr>
        <w:spacing w:line="324" w:lineRule="auto"/>
        <w:ind w:firstLineChars="200" w:firstLine="420"/>
        <w:rPr>
          <w:rFonts w:ascii="宋体" w:hAnsi="宋体"/>
          <w:szCs w:val="24"/>
        </w:rPr>
      </w:pPr>
      <w:r>
        <w:rPr>
          <w:rFonts w:ascii="宋体" w:hAnsi="宋体" w:hint="eastAsia"/>
          <w:szCs w:val="24"/>
        </w:rPr>
        <w:t>邮编：</w:t>
      </w:r>
      <w:r>
        <w:rPr>
          <w:rFonts w:ascii="宋体" w:hAnsi="宋体"/>
          <w:szCs w:val="24"/>
        </w:rPr>
        <w:t xml:space="preserve">315211 </w:t>
      </w:r>
    </w:p>
    <w:p w:rsidR="00346B33" w:rsidRDefault="00346B33" w:rsidP="00346B33">
      <w:pPr>
        <w:spacing w:line="324" w:lineRule="auto"/>
        <w:ind w:firstLineChars="200" w:firstLine="420"/>
        <w:rPr>
          <w:rFonts w:ascii="宋体" w:hAnsi="宋体"/>
          <w:szCs w:val="24"/>
        </w:rPr>
      </w:pPr>
      <w:r>
        <w:rPr>
          <w:rFonts w:ascii="宋体" w:hAnsi="宋体"/>
          <w:szCs w:val="24"/>
        </w:rPr>
        <w:t>E-mail</w:t>
      </w:r>
      <w:r>
        <w:rPr>
          <w:rFonts w:ascii="宋体" w:hAnsi="宋体" w:hint="eastAsia"/>
          <w:szCs w:val="24"/>
        </w:rPr>
        <w:t>：yeshanwen</w:t>
      </w:r>
      <w:hyperlink r:id="rId7" w:tgtFrame="_blank" w:history="1">
        <w:r>
          <w:rPr>
            <w:rFonts w:ascii="宋体" w:hAnsi="宋体"/>
            <w:szCs w:val="24"/>
          </w:rPr>
          <w:t>@nbu.edu.cn</w:t>
        </w:r>
      </w:hyperlink>
    </w:p>
    <w:p w:rsidR="001F66B4" w:rsidRDefault="001F66B4" w:rsidP="00EC2AD4">
      <w:pPr>
        <w:pStyle w:val="118"/>
        <w:spacing w:beforeLines="100" w:line="324" w:lineRule="auto"/>
        <w:ind w:firstLineChars="200" w:firstLine="482"/>
        <w:rPr>
          <w:rFonts w:ascii="宋体" w:eastAsia="宋体" w:hAnsi="宋体"/>
        </w:rPr>
      </w:pPr>
      <w:bookmarkStart w:id="8" w:name="_Hlk519278280"/>
      <w:r>
        <w:rPr>
          <w:rFonts w:ascii="宋体" w:eastAsia="宋体" w:hAnsi="宋体"/>
        </w:rPr>
        <w:t xml:space="preserve">030503  </w:t>
      </w:r>
      <w:bookmarkEnd w:id="8"/>
      <w:r>
        <w:rPr>
          <w:rFonts w:ascii="宋体" w:eastAsia="宋体" w:hAnsi="宋体" w:hint="eastAsia"/>
        </w:rPr>
        <w:t>马克思主义中国化研究</w:t>
      </w:r>
    </w:p>
    <w:p w:rsidR="001F66B4" w:rsidRPr="007C5087" w:rsidRDefault="001F66B4">
      <w:pPr>
        <w:widowControl/>
        <w:spacing w:line="324" w:lineRule="auto"/>
        <w:ind w:leftChars="50" w:left="105" w:firstLineChars="150" w:firstLine="315"/>
        <w:jc w:val="left"/>
        <w:rPr>
          <w:rFonts w:ascii="宋体" w:hAnsi="宋体"/>
          <w:kern w:val="0"/>
        </w:rPr>
      </w:pPr>
      <w:r w:rsidRPr="007C5087">
        <w:rPr>
          <w:rFonts w:ascii="宋体" w:hAnsi="宋体" w:hint="eastAsia"/>
          <w:kern w:val="0"/>
        </w:rPr>
        <w:t>马克思主义中国化研究学位点是</w:t>
      </w:r>
      <w:r w:rsidRPr="007C5087">
        <w:rPr>
          <w:rFonts w:ascii="宋体" w:hAnsi="宋体"/>
          <w:kern w:val="0"/>
        </w:rPr>
        <w:t>2006</w:t>
      </w:r>
      <w:r w:rsidRPr="007C5087">
        <w:rPr>
          <w:rFonts w:ascii="宋体" w:hAnsi="宋体" w:hint="eastAsia"/>
          <w:kern w:val="0"/>
        </w:rPr>
        <w:t>年经浙江省学位委员会批准的硕士学位授予点。</w:t>
      </w:r>
    </w:p>
    <w:p w:rsidR="001F66B4" w:rsidRPr="007C5087" w:rsidRDefault="001F66B4">
      <w:pPr>
        <w:widowControl/>
        <w:spacing w:line="324" w:lineRule="auto"/>
        <w:ind w:firstLineChars="200" w:firstLine="420"/>
        <w:jc w:val="left"/>
        <w:rPr>
          <w:rFonts w:ascii="宋体" w:hAnsi="宋体"/>
          <w:kern w:val="0"/>
        </w:rPr>
      </w:pPr>
      <w:r w:rsidRPr="007C5087">
        <w:rPr>
          <w:rFonts w:ascii="宋体" w:hAnsi="宋体" w:hint="eastAsia"/>
          <w:kern w:val="0"/>
        </w:rPr>
        <w:t>本学科在马克思主义中国化的历史进程、党的三代领导集体的理论创新、中国共产党理论建设等领域形成特色，是宁波市重点学科。</w:t>
      </w:r>
    </w:p>
    <w:p w:rsidR="001F66B4" w:rsidRPr="007C5087" w:rsidRDefault="001F66B4">
      <w:pPr>
        <w:widowControl/>
        <w:spacing w:line="324" w:lineRule="auto"/>
        <w:ind w:firstLineChars="200" w:firstLine="420"/>
        <w:jc w:val="left"/>
        <w:rPr>
          <w:rFonts w:ascii="宋体" w:hAnsi="宋体"/>
          <w:kern w:val="0"/>
        </w:rPr>
      </w:pPr>
      <w:r w:rsidRPr="007C5087">
        <w:rPr>
          <w:rFonts w:ascii="宋体" w:hAnsi="宋体" w:hint="eastAsia"/>
          <w:kern w:val="0"/>
        </w:rPr>
        <w:t>该学位点有教授</w:t>
      </w:r>
      <w:r w:rsidR="00BF6E15" w:rsidRPr="007C5087">
        <w:rPr>
          <w:rFonts w:ascii="宋体" w:hAnsi="宋体"/>
          <w:kern w:val="0"/>
        </w:rPr>
        <w:t>3</w:t>
      </w:r>
      <w:r w:rsidRPr="007C5087">
        <w:rPr>
          <w:rFonts w:ascii="宋体" w:hAnsi="宋体" w:hint="eastAsia"/>
          <w:kern w:val="0"/>
        </w:rPr>
        <w:t>人，副教授</w:t>
      </w:r>
      <w:r w:rsidR="00BF6E15" w:rsidRPr="007C5087">
        <w:rPr>
          <w:rFonts w:ascii="宋体" w:hAnsi="宋体"/>
          <w:kern w:val="0"/>
        </w:rPr>
        <w:t>9</w:t>
      </w:r>
      <w:r w:rsidRPr="007C5087">
        <w:rPr>
          <w:rFonts w:ascii="宋体" w:hAnsi="宋体" w:hint="eastAsia"/>
          <w:kern w:val="0"/>
        </w:rPr>
        <w:t>人，具有博士学位的教师</w:t>
      </w:r>
      <w:r w:rsidR="00BF6E15" w:rsidRPr="007C5087">
        <w:rPr>
          <w:rFonts w:ascii="宋体" w:hAnsi="宋体"/>
          <w:kern w:val="0"/>
        </w:rPr>
        <w:t>5</w:t>
      </w:r>
      <w:r w:rsidRPr="007C5087">
        <w:rPr>
          <w:rFonts w:ascii="宋体" w:hAnsi="宋体" w:hint="eastAsia"/>
          <w:kern w:val="0"/>
        </w:rPr>
        <w:t>人，硕士学位的</w:t>
      </w:r>
      <w:r w:rsidRPr="007C5087">
        <w:rPr>
          <w:rFonts w:ascii="宋体" w:hAnsi="宋体"/>
          <w:kern w:val="0"/>
        </w:rPr>
        <w:t>6</w:t>
      </w:r>
      <w:r w:rsidRPr="007C5087">
        <w:rPr>
          <w:rFonts w:ascii="宋体" w:hAnsi="宋体" w:hint="eastAsia"/>
          <w:kern w:val="0"/>
        </w:rPr>
        <w:t>人；近</w:t>
      </w:r>
      <w:r w:rsidRPr="007C5087">
        <w:rPr>
          <w:rFonts w:ascii="宋体" w:hAnsi="宋体"/>
          <w:kern w:val="0"/>
        </w:rPr>
        <w:t>6</w:t>
      </w:r>
      <w:r w:rsidRPr="007C5087">
        <w:rPr>
          <w:rFonts w:ascii="宋体" w:hAnsi="宋体" w:hint="eastAsia"/>
          <w:kern w:val="0"/>
        </w:rPr>
        <w:t>年来共发表学术论文近百篇，出版学术著作和教材</w:t>
      </w:r>
      <w:r w:rsidRPr="007C5087">
        <w:rPr>
          <w:rFonts w:ascii="宋体" w:hAnsi="宋体"/>
          <w:kern w:val="0"/>
        </w:rPr>
        <w:t>9</w:t>
      </w:r>
      <w:r w:rsidRPr="007C5087">
        <w:rPr>
          <w:rFonts w:ascii="宋体" w:hAnsi="宋体" w:hint="eastAsia"/>
          <w:kern w:val="0"/>
        </w:rPr>
        <w:t>部；承担科研课题</w:t>
      </w:r>
      <w:r w:rsidRPr="007C5087">
        <w:rPr>
          <w:rFonts w:ascii="宋体" w:hAnsi="宋体"/>
          <w:kern w:val="0"/>
        </w:rPr>
        <w:t>20</w:t>
      </w:r>
      <w:r w:rsidRPr="007C5087">
        <w:rPr>
          <w:rFonts w:ascii="宋体" w:hAnsi="宋体" w:hint="eastAsia"/>
          <w:kern w:val="0"/>
        </w:rPr>
        <w:t>余项，其中国家社科基金项目</w:t>
      </w:r>
      <w:r w:rsidR="00BF6E15" w:rsidRPr="007C5087">
        <w:rPr>
          <w:rFonts w:ascii="宋体" w:hAnsi="宋体"/>
          <w:kern w:val="0"/>
        </w:rPr>
        <w:t>4</w:t>
      </w:r>
      <w:r w:rsidRPr="007C5087">
        <w:rPr>
          <w:rFonts w:ascii="宋体" w:hAnsi="宋体" w:hint="eastAsia"/>
          <w:kern w:val="0"/>
        </w:rPr>
        <w:t>项，科研总经费</w:t>
      </w:r>
      <w:r w:rsidR="00EE6E25">
        <w:rPr>
          <w:rFonts w:ascii="宋体" w:hAnsi="宋体" w:hint="eastAsia"/>
          <w:kern w:val="0"/>
        </w:rPr>
        <w:t>二</w:t>
      </w:r>
      <w:r w:rsidR="00BF6E15" w:rsidRPr="007C5087">
        <w:rPr>
          <w:rFonts w:ascii="宋体" w:hAnsi="宋体"/>
          <w:kern w:val="0"/>
        </w:rPr>
        <w:t>百</w:t>
      </w:r>
      <w:r w:rsidR="00BF6E15" w:rsidRPr="007C5087">
        <w:rPr>
          <w:rFonts w:ascii="宋体" w:hAnsi="宋体"/>
          <w:kern w:val="0"/>
          <w:lang w:val="en-GB"/>
        </w:rPr>
        <w:t>余</w:t>
      </w:r>
      <w:r w:rsidRPr="007C5087">
        <w:rPr>
          <w:rFonts w:ascii="宋体" w:hAnsi="宋体" w:hint="eastAsia"/>
          <w:kern w:val="0"/>
        </w:rPr>
        <w:t>万元。</w:t>
      </w:r>
    </w:p>
    <w:p w:rsidR="006A3E48" w:rsidRPr="007C5087" w:rsidRDefault="001F66B4" w:rsidP="006A3E48">
      <w:pPr>
        <w:widowControl/>
        <w:spacing w:line="324" w:lineRule="auto"/>
        <w:ind w:firstLineChars="200" w:firstLine="420"/>
        <w:jc w:val="left"/>
        <w:rPr>
          <w:rFonts w:ascii="宋体" w:hAnsi="宋体"/>
          <w:kern w:val="0"/>
        </w:rPr>
      </w:pPr>
      <w:r w:rsidRPr="007C5087">
        <w:rPr>
          <w:rFonts w:ascii="宋体" w:hAnsi="宋体" w:hint="eastAsia"/>
          <w:kern w:val="0"/>
        </w:rPr>
        <w:t>学位点负责人</w:t>
      </w:r>
      <w:r w:rsidR="006A3E48" w:rsidRPr="007C5087">
        <w:rPr>
          <w:rFonts w:ascii="宋体" w:hAnsi="宋体" w:hint="eastAsia"/>
          <w:kern w:val="0"/>
        </w:rPr>
        <w:t>张天勇教授，哲学博士（苏州大学），政治学博士后（中国人民大学）。江苏省“五个一批”人才（2013年），江苏省“333工程”中青年科学技术带头人（2011），江苏省“青蓝工程”省优秀青年骨干教师（2008）。主要从事马克思主义与当代、西方后马克思主义研究。</w:t>
      </w:r>
    </w:p>
    <w:p w:rsidR="00772F1E" w:rsidRPr="007C5087" w:rsidRDefault="006A3E48" w:rsidP="006A3E48">
      <w:pPr>
        <w:widowControl/>
        <w:spacing w:line="324" w:lineRule="auto"/>
        <w:ind w:firstLineChars="200" w:firstLine="420"/>
        <w:jc w:val="left"/>
        <w:rPr>
          <w:rFonts w:ascii="宋体" w:hAnsi="宋体"/>
          <w:kern w:val="0"/>
        </w:rPr>
      </w:pPr>
      <w:r w:rsidRPr="007C5087">
        <w:rPr>
          <w:rFonts w:ascii="宋体" w:hAnsi="宋体" w:hint="eastAsia"/>
          <w:kern w:val="0"/>
        </w:rPr>
        <w:t>主持的项目有：</w:t>
      </w:r>
      <w:r w:rsidRPr="007C5087">
        <w:rPr>
          <w:rFonts w:ascii="宋体" w:hAnsi="宋体"/>
          <w:kern w:val="0"/>
        </w:rPr>
        <w:t>国家社科基金项目《中国特色社会主义文化强国指标体系研究》</w:t>
      </w:r>
      <w:r w:rsidRPr="007C5087">
        <w:rPr>
          <w:rFonts w:ascii="宋体" w:hAnsi="宋体" w:hint="eastAsia"/>
          <w:kern w:val="0"/>
        </w:rPr>
        <w:t>、</w:t>
      </w:r>
      <w:r w:rsidRPr="007C5087">
        <w:rPr>
          <w:rFonts w:ascii="宋体" w:hAnsi="宋体"/>
          <w:kern w:val="0"/>
        </w:rPr>
        <w:t>教育部人文社科青年项目</w:t>
      </w:r>
      <w:r w:rsidRPr="007C5087">
        <w:rPr>
          <w:rFonts w:ascii="宋体" w:hAnsi="宋体" w:hint="eastAsia"/>
          <w:kern w:val="0"/>
        </w:rPr>
        <w:t>《</w:t>
      </w:r>
      <w:r w:rsidRPr="007C5087">
        <w:rPr>
          <w:rFonts w:ascii="宋体" w:hAnsi="宋体"/>
          <w:kern w:val="0"/>
        </w:rPr>
        <w:t>远离马克思的资本批判范式：从鲍德里亚看后马克思主义研究</w:t>
      </w:r>
      <w:r w:rsidRPr="007C5087">
        <w:rPr>
          <w:rFonts w:ascii="宋体" w:hAnsi="宋体" w:hint="eastAsia"/>
          <w:kern w:val="0"/>
        </w:rPr>
        <w:t>》、</w:t>
      </w:r>
      <w:r w:rsidRPr="007C5087">
        <w:rPr>
          <w:rFonts w:ascii="宋体" w:hAnsi="宋体"/>
          <w:kern w:val="0"/>
        </w:rPr>
        <w:t>博士后科研基金</w:t>
      </w:r>
      <w:r w:rsidRPr="007C5087">
        <w:rPr>
          <w:rFonts w:ascii="宋体" w:hAnsi="宋体" w:hint="eastAsia"/>
          <w:kern w:val="0"/>
        </w:rPr>
        <w:t>《</w:t>
      </w:r>
      <w:r w:rsidRPr="007C5087">
        <w:rPr>
          <w:rFonts w:ascii="宋体" w:hAnsi="宋体"/>
          <w:kern w:val="0"/>
        </w:rPr>
        <w:t>鲍德里亚与后马克思主义研究</w:t>
      </w:r>
      <w:r w:rsidRPr="007C5087">
        <w:rPr>
          <w:rFonts w:ascii="宋体" w:hAnsi="宋体" w:hint="eastAsia"/>
          <w:kern w:val="0"/>
        </w:rPr>
        <w:t>》、</w:t>
      </w:r>
      <w:r w:rsidRPr="007C5087">
        <w:rPr>
          <w:rFonts w:ascii="宋体" w:hAnsi="宋体"/>
          <w:kern w:val="0"/>
        </w:rPr>
        <w:t>省社科基金规划项目</w:t>
      </w:r>
      <w:r w:rsidRPr="007C5087">
        <w:rPr>
          <w:rFonts w:ascii="宋体" w:hAnsi="宋体" w:hint="eastAsia"/>
          <w:kern w:val="0"/>
        </w:rPr>
        <w:t>《</w:t>
      </w:r>
      <w:r w:rsidRPr="007C5087">
        <w:rPr>
          <w:rFonts w:ascii="宋体" w:hAnsi="宋体"/>
          <w:kern w:val="0"/>
        </w:rPr>
        <w:t>城市化与空间正义研究</w:t>
      </w:r>
      <w:r w:rsidRPr="007C5087">
        <w:rPr>
          <w:rFonts w:ascii="宋体" w:hAnsi="宋体" w:hint="eastAsia"/>
          <w:kern w:val="0"/>
        </w:rPr>
        <w:t>》、</w:t>
      </w:r>
      <w:r w:rsidRPr="007C5087">
        <w:rPr>
          <w:rFonts w:ascii="宋体" w:hAnsi="宋体"/>
          <w:kern w:val="0"/>
        </w:rPr>
        <w:t>省高校哲学社会科学项目</w:t>
      </w:r>
      <w:r w:rsidRPr="007C5087">
        <w:rPr>
          <w:rFonts w:ascii="宋体" w:hAnsi="宋体" w:hint="eastAsia"/>
          <w:kern w:val="0"/>
        </w:rPr>
        <w:t>《</w:t>
      </w:r>
      <w:r w:rsidRPr="007C5087">
        <w:rPr>
          <w:rFonts w:ascii="宋体" w:hAnsi="宋体"/>
          <w:kern w:val="0"/>
        </w:rPr>
        <w:t>鲍德里亚后期的马克思主义观研究</w:t>
      </w:r>
      <w:r w:rsidRPr="007C5087">
        <w:rPr>
          <w:rFonts w:ascii="宋体" w:hAnsi="宋体" w:hint="eastAsia"/>
          <w:kern w:val="0"/>
        </w:rPr>
        <w:t>》、</w:t>
      </w:r>
      <w:r w:rsidRPr="007C5087">
        <w:rPr>
          <w:rFonts w:ascii="宋体" w:hAnsi="宋体"/>
          <w:kern w:val="0"/>
        </w:rPr>
        <w:t>国家社科基金重大招标课题</w:t>
      </w:r>
      <w:r w:rsidRPr="007C5087">
        <w:rPr>
          <w:rFonts w:ascii="宋体" w:hAnsi="宋体" w:hint="eastAsia"/>
          <w:kern w:val="0"/>
        </w:rPr>
        <w:t>《</w:t>
      </w:r>
      <w:r w:rsidRPr="007C5087">
        <w:rPr>
          <w:rFonts w:ascii="宋体" w:hAnsi="宋体"/>
          <w:kern w:val="0"/>
        </w:rPr>
        <w:t>马克思主义学习型政党建设</w:t>
      </w:r>
      <w:r w:rsidRPr="007C5087">
        <w:rPr>
          <w:rFonts w:ascii="宋体" w:hAnsi="宋体" w:hint="eastAsia"/>
          <w:kern w:val="0"/>
        </w:rPr>
        <w:t>》</w:t>
      </w:r>
      <w:r w:rsidRPr="007C5087">
        <w:rPr>
          <w:rFonts w:ascii="宋体" w:hAnsi="宋体"/>
          <w:kern w:val="0"/>
        </w:rPr>
        <w:t>子课题</w:t>
      </w:r>
      <w:r w:rsidRPr="007C5087">
        <w:rPr>
          <w:rFonts w:ascii="宋体" w:hAnsi="宋体" w:hint="eastAsia"/>
          <w:kern w:val="0"/>
        </w:rPr>
        <w:t>等项目十余项。出版著作两部</w:t>
      </w:r>
      <w:r w:rsidR="00EE6E25">
        <w:rPr>
          <w:rFonts w:ascii="宋体" w:hAnsi="宋体" w:hint="eastAsia"/>
          <w:kern w:val="0"/>
        </w:rPr>
        <w:t>、论文</w:t>
      </w:r>
      <w:r w:rsidRPr="007C5087">
        <w:rPr>
          <w:rFonts w:ascii="宋体" w:hAnsi="宋体" w:hint="eastAsia"/>
          <w:kern w:val="0"/>
        </w:rPr>
        <w:t>30余篇。作为主要参加人参与省级精品课程建设两门、校级精品课程建设1门。获得省“五个一批”人才、</w:t>
      </w:r>
      <w:r w:rsidRPr="007C5087">
        <w:rPr>
          <w:rFonts w:ascii="宋体" w:hAnsi="宋体"/>
          <w:kern w:val="0"/>
        </w:rPr>
        <w:t>省哲学社会科学优秀成果奖三等奖</w:t>
      </w:r>
      <w:r w:rsidRPr="007C5087">
        <w:rPr>
          <w:rFonts w:ascii="宋体" w:hAnsi="宋体" w:hint="eastAsia"/>
          <w:kern w:val="0"/>
        </w:rPr>
        <w:t>等省部级以上荣誉称号、奖项5项，市厅级荣誉称号、奖项3项。</w:t>
      </w:r>
    </w:p>
    <w:p w:rsidR="001F66B4" w:rsidRPr="007C5087" w:rsidRDefault="001F66B4">
      <w:pPr>
        <w:widowControl/>
        <w:spacing w:line="324" w:lineRule="auto"/>
        <w:ind w:firstLineChars="200" w:firstLine="420"/>
        <w:jc w:val="left"/>
        <w:rPr>
          <w:rFonts w:ascii="宋体" w:hAnsi="宋体"/>
          <w:kern w:val="0"/>
        </w:rPr>
      </w:pPr>
      <w:r w:rsidRPr="007C5087">
        <w:rPr>
          <w:rFonts w:ascii="宋体" w:hAnsi="宋体" w:hint="eastAsia"/>
          <w:kern w:val="0"/>
        </w:rPr>
        <w:t>本学位点现设</w:t>
      </w:r>
      <w:r w:rsidRPr="007C5087">
        <w:rPr>
          <w:rFonts w:ascii="宋体" w:hAnsi="宋体"/>
          <w:kern w:val="0"/>
        </w:rPr>
        <w:t>3</w:t>
      </w:r>
      <w:r w:rsidRPr="007C5087">
        <w:rPr>
          <w:rFonts w:ascii="宋体" w:hAnsi="宋体" w:hint="eastAsia"/>
          <w:kern w:val="0"/>
        </w:rPr>
        <w:t>个研究方向：（</w:t>
      </w:r>
      <w:r w:rsidRPr="007C5087">
        <w:rPr>
          <w:rFonts w:ascii="宋体" w:hAnsi="宋体"/>
          <w:kern w:val="0"/>
        </w:rPr>
        <w:t>1</w:t>
      </w:r>
      <w:r w:rsidRPr="007C5087">
        <w:rPr>
          <w:rFonts w:ascii="宋体" w:hAnsi="宋体" w:hint="eastAsia"/>
          <w:kern w:val="0"/>
        </w:rPr>
        <w:t>）马克思主义中国化的历史进程；（</w:t>
      </w:r>
      <w:r w:rsidRPr="007C5087">
        <w:rPr>
          <w:rFonts w:ascii="宋体" w:hAnsi="宋体"/>
          <w:kern w:val="0"/>
        </w:rPr>
        <w:t>2</w:t>
      </w:r>
      <w:r w:rsidRPr="007C5087">
        <w:rPr>
          <w:rFonts w:ascii="宋体" w:hAnsi="宋体" w:hint="eastAsia"/>
          <w:kern w:val="0"/>
        </w:rPr>
        <w:t>）中国共产党领导集体的理论创新；（</w:t>
      </w:r>
      <w:r w:rsidRPr="007C5087">
        <w:rPr>
          <w:rFonts w:ascii="宋体" w:hAnsi="宋体"/>
          <w:kern w:val="0"/>
        </w:rPr>
        <w:t>3</w:t>
      </w:r>
      <w:r w:rsidRPr="007C5087">
        <w:rPr>
          <w:rFonts w:ascii="宋体" w:hAnsi="宋体" w:hint="eastAsia"/>
          <w:kern w:val="0"/>
        </w:rPr>
        <w:t>）马克思主义中国化与中国特色社会主义理论体系。</w:t>
      </w:r>
    </w:p>
    <w:p w:rsidR="00346B33" w:rsidRPr="007C5087" w:rsidRDefault="00346B33" w:rsidP="00346B33">
      <w:pPr>
        <w:spacing w:line="324" w:lineRule="auto"/>
        <w:ind w:firstLineChars="200" w:firstLine="420"/>
        <w:rPr>
          <w:rFonts w:ascii="宋体" w:hAnsi="宋体"/>
          <w:szCs w:val="24"/>
        </w:rPr>
      </w:pPr>
      <w:r w:rsidRPr="007C5087">
        <w:rPr>
          <w:rFonts w:ascii="宋体" w:hAnsi="宋体" w:hint="eastAsia"/>
          <w:szCs w:val="24"/>
        </w:rPr>
        <w:t>联系地址：宁波市江北区风华路</w:t>
      </w:r>
      <w:r w:rsidRPr="007C5087">
        <w:rPr>
          <w:rFonts w:ascii="宋体" w:hAnsi="宋体"/>
          <w:szCs w:val="24"/>
        </w:rPr>
        <w:t>818</w:t>
      </w:r>
      <w:r w:rsidRPr="007C5087">
        <w:rPr>
          <w:rFonts w:ascii="宋体" w:hAnsi="宋体" w:hint="eastAsia"/>
          <w:szCs w:val="24"/>
        </w:rPr>
        <w:t>号宁波大学马克思主义学院</w:t>
      </w:r>
    </w:p>
    <w:p w:rsidR="00346B33" w:rsidRPr="007C5087" w:rsidRDefault="00346B33" w:rsidP="00346B33">
      <w:pPr>
        <w:spacing w:line="324" w:lineRule="auto"/>
        <w:ind w:firstLineChars="200" w:firstLine="420"/>
        <w:rPr>
          <w:rFonts w:ascii="宋体" w:hAnsi="宋体"/>
          <w:szCs w:val="24"/>
        </w:rPr>
      </w:pPr>
      <w:r w:rsidRPr="007C5087">
        <w:rPr>
          <w:rFonts w:ascii="宋体" w:hAnsi="宋体" w:hint="eastAsia"/>
          <w:szCs w:val="24"/>
        </w:rPr>
        <w:t>联系人：叶老师</w:t>
      </w:r>
    </w:p>
    <w:p w:rsidR="00346B33" w:rsidRPr="007C5087" w:rsidRDefault="00346B33" w:rsidP="00346B33">
      <w:pPr>
        <w:spacing w:line="324" w:lineRule="auto"/>
        <w:ind w:firstLineChars="200" w:firstLine="420"/>
        <w:rPr>
          <w:rFonts w:ascii="宋体" w:hAnsi="宋体"/>
          <w:szCs w:val="24"/>
        </w:rPr>
      </w:pPr>
      <w:r w:rsidRPr="007C5087">
        <w:rPr>
          <w:rFonts w:ascii="宋体" w:hAnsi="宋体" w:hint="eastAsia"/>
          <w:szCs w:val="24"/>
        </w:rPr>
        <w:t>联系电话：</w:t>
      </w:r>
      <w:r w:rsidRPr="007C5087">
        <w:rPr>
          <w:rFonts w:ascii="宋体" w:hAnsi="宋体"/>
          <w:szCs w:val="24"/>
        </w:rPr>
        <w:t>0574-8760917</w:t>
      </w:r>
      <w:r w:rsidR="000D7EAB" w:rsidRPr="007C5087">
        <w:rPr>
          <w:rFonts w:ascii="宋体" w:hAnsi="宋体" w:hint="eastAsia"/>
          <w:b/>
          <w:szCs w:val="24"/>
        </w:rPr>
        <w:t>5</w:t>
      </w:r>
    </w:p>
    <w:p w:rsidR="00346B33" w:rsidRPr="007C5087" w:rsidRDefault="00346B33" w:rsidP="00346B33">
      <w:pPr>
        <w:spacing w:line="324" w:lineRule="auto"/>
        <w:ind w:firstLineChars="200" w:firstLine="420"/>
        <w:rPr>
          <w:rFonts w:ascii="宋体" w:hAnsi="宋体"/>
          <w:szCs w:val="24"/>
        </w:rPr>
      </w:pPr>
      <w:r w:rsidRPr="007C5087">
        <w:rPr>
          <w:rFonts w:ascii="宋体" w:hAnsi="宋体" w:hint="eastAsia"/>
          <w:szCs w:val="24"/>
        </w:rPr>
        <w:t>邮编：</w:t>
      </w:r>
      <w:r w:rsidRPr="007C5087">
        <w:rPr>
          <w:rFonts w:ascii="宋体" w:hAnsi="宋体"/>
          <w:szCs w:val="24"/>
        </w:rPr>
        <w:t xml:space="preserve">315211 </w:t>
      </w:r>
    </w:p>
    <w:p w:rsidR="00346B33" w:rsidRPr="007C5087" w:rsidRDefault="00346B33" w:rsidP="00346B33">
      <w:pPr>
        <w:spacing w:line="324" w:lineRule="auto"/>
        <w:ind w:firstLineChars="200" w:firstLine="420"/>
        <w:rPr>
          <w:rFonts w:ascii="宋体" w:hAnsi="宋体"/>
          <w:szCs w:val="24"/>
        </w:rPr>
      </w:pPr>
      <w:r w:rsidRPr="007C5087">
        <w:rPr>
          <w:rFonts w:ascii="宋体" w:hAnsi="宋体"/>
          <w:szCs w:val="24"/>
        </w:rPr>
        <w:t>E-mail</w:t>
      </w:r>
      <w:r w:rsidRPr="007C5087">
        <w:rPr>
          <w:rFonts w:ascii="宋体" w:hAnsi="宋体" w:hint="eastAsia"/>
          <w:szCs w:val="24"/>
        </w:rPr>
        <w:t>：yeshanwen</w:t>
      </w:r>
      <w:hyperlink r:id="rId8" w:tgtFrame="_blank" w:history="1">
        <w:r w:rsidRPr="007C5087">
          <w:rPr>
            <w:rFonts w:ascii="宋体" w:hAnsi="宋体"/>
            <w:szCs w:val="24"/>
          </w:rPr>
          <w:t>@nbu.edu.cn</w:t>
        </w:r>
      </w:hyperlink>
    </w:p>
    <w:p w:rsidR="00193D1F" w:rsidRPr="00EC2AD4" w:rsidRDefault="00193D1F" w:rsidP="00EC2AD4">
      <w:pPr>
        <w:pStyle w:val="118"/>
        <w:spacing w:beforeLines="100" w:line="324" w:lineRule="auto"/>
        <w:ind w:firstLineChars="200" w:firstLine="482"/>
        <w:rPr>
          <w:rFonts w:ascii="宋体" w:eastAsia="宋体" w:hAnsi="宋体"/>
        </w:rPr>
      </w:pPr>
      <w:r w:rsidRPr="00EC2AD4">
        <w:rPr>
          <w:rFonts w:ascii="宋体" w:eastAsia="宋体" w:hAnsi="宋体"/>
        </w:rPr>
        <w:t>03050</w:t>
      </w:r>
      <w:r w:rsidRPr="00EC2AD4">
        <w:rPr>
          <w:rFonts w:ascii="宋体" w:eastAsia="宋体" w:hAnsi="宋体" w:hint="eastAsia"/>
        </w:rPr>
        <w:t>4国外马克思主义研究</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国外马克思主义研究是对当代国外马克思主义相关的理论、思潮、流派的发生、演进及基本思想进行研究的学科，包括国外共产党的理论家对马克思主义的研究与创新，国外学者、特别是左翼学者对马克思主义的研究与阐释，以及“西方马克思主义”的研究。</w:t>
      </w:r>
      <w:r w:rsidR="00EE6E25">
        <w:rPr>
          <w:rFonts w:ascii="宋体" w:hAnsi="宋体" w:hint="eastAsia"/>
          <w:szCs w:val="24"/>
        </w:rPr>
        <w:t>本学位点重点致力在</w:t>
      </w:r>
      <w:r w:rsidRPr="007C5087">
        <w:rPr>
          <w:rFonts w:ascii="宋体" w:hAnsi="宋体" w:hint="eastAsia"/>
          <w:szCs w:val="24"/>
        </w:rPr>
        <w:t>以下</w:t>
      </w:r>
      <w:r w:rsidR="00EE6E25">
        <w:rPr>
          <w:rFonts w:ascii="宋体" w:hAnsi="宋体" w:hint="eastAsia"/>
          <w:szCs w:val="24"/>
        </w:rPr>
        <w:t>方面形成研究特色</w:t>
      </w:r>
      <w:r w:rsidRPr="007C5087">
        <w:rPr>
          <w:rFonts w:ascii="宋体" w:hAnsi="宋体" w:hint="eastAsia"/>
          <w:szCs w:val="24"/>
        </w:rPr>
        <w:t>：其一是在马克思主义哲学、西方现当代哲学的双重向度上，深入研究西方马克思主义的历史逻辑与思想逻辑。其二是深入研究马克思主义的社会发展观与国外马克思主义的社会发展观之间的关联，着力把握国外马克思主义社会发展理论与社会批判理论的思想实质。其三是以文本</w:t>
      </w:r>
      <w:r w:rsidRPr="007C5087">
        <w:rPr>
          <w:rFonts w:ascii="宋体" w:hAnsi="宋体" w:hint="eastAsia"/>
          <w:szCs w:val="24"/>
        </w:rPr>
        <w:lastRenderedPageBreak/>
        <w:t>研读的方式，将国外马克思主义思想家的思想理论放在现代性批判的维度上加以审视研究</w:t>
      </w:r>
      <w:r w:rsidR="00E50991">
        <w:rPr>
          <w:rFonts w:ascii="宋体" w:hAnsi="宋体" w:hint="eastAsia"/>
          <w:szCs w:val="24"/>
        </w:rPr>
        <w:t>，从而为推进马克思主义的当代发展汲取思想养料</w:t>
      </w:r>
      <w:r w:rsidRPr="007C5087">
        <w:rPr>
          <w:rFonts w:ascii="宋体" w:hAnsi="宋体" w:hint="eastAsia"/>
          <w:szCs w:val="24"/>
        </w:rPr>
        <w:t>。</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学位点负责人李包庚教授，主要从事国外马克思主义理论研究，近年主持国家社科基金项目2项、浙江省社科规划项目各1项，在国内学术刊物上发表论文5</w:t>
      </w:r>
      <w:r w:rsidRPr="007C5087">
        <w:rPr>
          <w:rFonts w:ascii="宋体" w:hAnsi="宋体"/>
          <w:szCs w:val="24"/>
        </w:rPr>
        <w:t>0</w:t>
      </w:r>
      <w:r w:rsidRPr="007C5087">
        <w:rPr>
          <w:rFonts w:ascii="宋体" w:hAnsi="宋体" w:hint="eastAsia"/>
          <w:szCs w:val="24"/>
        </w:rPr>
        <w:t>余篇。</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该学位点有教授2人，讲师3人，助教2人，具有博士学位的教师7人；近</w:t>
      </w:r>
      <w:r w:rsidRPr="007C5087">
        <w:rPr>
          <w:rFonts w:ascii="宋体" w:hAnsi="宋体"/>
          <w:szCs w:val="24"/>
        </w:rPr>
        <w:t>6</w:t>
      </w:r>
      <w:r w:rsidRPr="007C5087">
        <w:rPr>
          <w:rFonts w:ascii="宋体" w:hAnsi="宋体" w:hint="eastAsia"/>
          <w:szCs w:val="24"/>
        </w:rPr>
        <w:t>年来共发表学术论文近百篇，出版学术著作和教材6部；承担科研课题1</w:t>
      </w:r>
      <w:r w:rsidRPr="007C5087">
        <w:rPr>
          <w:rFonts w:ascii="宋体" w:hAnsi="宋体"/>
          <w:szCs w:val="24"/>
        </w:rPr>
        <w:t>0</w:t>
      </w:r>
      <w:r w:rsidRPr="007C5087">
        <w:rPr>
          <w:rFonts w:ascii="宋体" w:hAnsi="宋体" w:hint="eastAsia"/>
          <w:szCs w:val="24"/>
        </w:rPr>
        <w:t>余项，其中国家社科基金项目4项，科研总经费超百万元。</w:t>
      </w:r>
    </w:p>
    <w:p w:rsidR="007C5087" w:rsidRPr="007C5087" w:rsidRDefault="007C5087" w:rsidP="007C5087">
      <w:pPr>
        <w:spacing w:line="276" w:lineRule="auto"/>
        <w:ind w:firstLineChars="202" w:firstLine="424"/>
        <w:rPr>
          <w:rFonts w:ascii="宋体" w:hAnsi="宋体"/>
          <w:szCs w:val="24"/>
        </w:rPr>
      </w:pPr>
      <w:r w:rsidRPr="007C5087">
        <w:rPr>
          <w:rFonts w:ascii="宋体" w:hAnsi="宋体" w:hint="eastAsia"/>
          <w:szCs w:val="24"/>
        </w:rPr>
        <w:t>本学位点现设3个研究方向：</w:t>
      </w:r>
      <w:r w:rsidRPr="007C5087">
        <w:rPr>
          <w:rFonts w:ascii="宋体" w:hAnsi="宋体"/>
          <w:szCs w:val="24"/>
        </w:rPr>
        <w:t>01</w:t>
      </w:r>
      <w:r w:rsidRPr="007C5087">
        <w:rPr>
          <w:rFonts w:ascii="宋体" w:hAnsi="宋体" w:hint="eastAsia"/>
          <w:szCs w:val="24"/>
        </w:rPr>
        <w:t>早期西方马克思主义理论研究；</w:t>
      </w:r>
      <w:r w:rsidRPr="00A71439">
        <w:rPr>
          <w:rFonts w:ascii="宋体" w:hAnsi="宋体"/>
          <w:szCs w:val="24"/>
        </w:rPr>
        <w:t>02</w:t>
      </w:r>
      <w:r w:rsidRPr="00A71439">
        <w:rPr>
          <w:rFonts w:ascii="宋体" w:hAnsi="宋体" w:hint="eastAsia"/>
          <w:szCs w:val="24"/>
        </w:rPr>
        <w:t>国外马克思主义主流派研究；</w:t>
      </w:r>
      <w:r w:rsidRPr="007C5087">
        <w:rPr>
          <w:rFonts w:ascii="宋体" w:hAnsi="宋体"/>
          <w:szCs w:val="24"/>
        </w:rPr>
        <w:t>03</w:t>
      </w:r>
      <w:r w:rsidRPr="007C5087">
        <w:rPr>
          <w:rFonts w:ascii="宋体" w:hAnsi="宋体" w:hint="eastAsia"/>
          <w:szCs w:val="24"/>
        </w:rPr>
        <w:t>国外马克思主义与</w:t>
      </w:r>
      <w:r w:rsidRPr="00A71439">
        <w:rPr>
          <w:rFonts w:ascii="宋体" w:hAnsi="宋体" w:hint="eastAsia"/>
          <w:szCs w:val="24"/>
        </w:rPr>
        <w:t>中国化马克思主义</w:t>
      </w:r>
      <w:r w:rsidRPr="007C5087">
        <w:rPr>
          <w:rFonts w:ascii="宋体" w:hAnsi="宋体" w:hint="eastAsia"/>
          <w:szCs w:val="24"/>
        </w:rPr>
        <w:t>比较研究</w:t>
      </w:r>
      <w:r w:rsidRPr="00A71439">
        <w:rPr>
          <w:rFonts w:ascii="宋体" w:hAnsi="宋体" w:hint="eastAsia"/>
          <w:szCs w:val="24"/>
        </w:rPr>
        <w:t>。</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联系地址：宁波市江北区风华路</w:t>
      </w:r>
      <w:r w:rsidRPr="007C5087">
        <w:rPr>
          <w:rFonts w:ascii="宋体" w:hAnsi="宋体"/>
          <w:szCs w:val="24"/>
        </w:rPr>
        <w:t>818</w:t>
      </w:r>
      <w:r w:rsidRPr="007C5087">
        <w:rPr>
          <w:rFonts w:ascii="宋体" w:hAnsi="宋体" w:hint="eastAsia"/>
          <w:szCs w:val="24"/>
        </w:rPr>
        <w:t>号宁波大学马克思主义学院</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联系人：叶老师</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联系电话：</w:t>
      </w:r>
      <w:r w:rsidRPr="007C5087">
        <w:rPr>
          <w:rFonts w:ascii="宋体" w:hAnsi="宋体"/>
          <w:szCs w:val="24"/>
        </w:rPr>
        <w:t>0574-8760917</w:t>
      </w:r>
      <w:r w:rsidRPr="007C5087">
        <w:rPr>
          <w:rFonts w:ascii="宋体" w:hAnsi="宋体" w:hint="eastAsia"/>
          <w:szCs w:val="24"/>
        </w:rPr>
        <w:t>5</w:t>
      </w:r>
    </w:p>
    <w:p w:rsidR="007C5087" w:rsidRPr="007C5087" w:rsidRDefault="007C5087" w:rsidP="007C5087">
      <w:pPr>
        <w:spacing w:line="324" w:lineRule="auto"/>
        <w:ind w:firstLineChars="200" w:firstLine="420"/>
        <w:rPr>
          <w:rFonts w:ascii="宋体" w:hAnsi="宋体"/>
          <w:szCs w:val="24"/>
        </w:rPr>
      </w:pPr>
      <w:r w:rsidRPr="007C5087">
        <w:rPr>
          <w:rFonts w:ascii="宋体" w:hAnsi="宋体" w:hint="eastAsia"/>
          <w:szCs w:val="24"/>
        </w:rPr>
        <w:t>邮编：</w:t>
      </w:r>
      <w:r w:rsidRPr="007C5087">
        <w:rPr>
          <w:rFonts w:ascii="宋体" w:hAnsi="宋体"/>
          <w:szCs w:val="24"/>
        </w:rPr>
        <w:t xml:space="preserve">315211 </w:t>
      </w:r>
    </w:p>
    <w:p w:rsidR="007C5087" w:rsidRPr="007C5087" w:rsidRDefault="007C5087" w:rsidP="007C5087">
      <w:pPr>
        <w:spacing w:line="324" w:lineRule="auto"/>
        <w:ind w:firstLineChars="200" w:firstLine="420"/>
        <w:rPr>
          <w:rFonts w:ascii="宋体" w:hAnsi="宋体"/>
          <w:szCs w:val="24"/>
        </w:rPr>
      </w:pPr>
      <w:r w:rsidRPr="007C5087">
        <w:rPr>
          <w:rFonts w:ascii="宋体" w:hAnsi="宋体"/>
          <w:szCs w:val="24"/>
        </w:rPr>
        <w:t>E-mail</w:t>
      </w:r>
      <w:r w:rsidRPr="007C5087">
        <w:rPr>
          <w:rFonts w:ascii="宋体" w:hAnsi="宋体" w:hint="eastAsia"/>
          <w:szCs w:val="24"/>
        </w:rPr>
        <w:t>：yeshanwen</w:t>
      </w:r>
      <w:hyperlink r:id="rId9" w:tgtFrame="_blank" w:history="1">
        <w:r w:rsidRPr="007C5087">
          <w:rPr>
            <w:rFonts w:ascii="宋体" w:hAnsi="宋体"/>
            <w:szCs w:val="24"/>
          </w:rPr>
          <w:t>@nbu.edu.cn</w:t>
        </w:r>
      </w:hyperlink>
    </w:p>
    <w:p w:rsidR="001F66B4" w:rsidRDefault="001F66B4" w:rsidP="00EC2AD4">
      <w:pPr>
        <w:pStyle w:val="118"/>
        <w:spacing w:beforeLines="100" w:line="324" w:lineRule="auto"/>
        <w:ind w:firstLineChars="200" w:firstLine="482"/>
        <w:rPr>
          <w:rFonts w:ascii="宋体" w:eastAsia="宋体" w:hAnsi="宋体"/>
        </w:rPr>
      </w:pPr>
      <w:r>
        <w:rPr>
          <w:rFonts w:ascii="宋体" w:eastAsia="宋体" w:hAnsi="宋体"/>
        </w:rPr>
        <w:t xml:space="preserve">030505 </w:t>
      </w:r>
      <w:r>
        <w:rPr>
          <w:rFonts w:ascii="宋体" w:eastAsia="宋体" w:hAnsi="宋体" w:hint="eastAsia"/>
        </w:rPr>
        <w:t>思想政治教育</w:t>
      </w:r>
    </w:p>
    <w:p w:rsidR="001F66B4" w:rsidRDefault="001F66B4">
      <w:pPr>
        <w:spacing w:line="324" w:lineRule="auto"/>
        <w:ind w:firstLineChars="200" w:firstLine="420"/>
        <w:rPr>
          <w:rFonts w:ascii="宋体" w:hAnsi="宋体"/>
          <w:szCs w:val="24"/>
        </w:rPr>
      </w:pPr>
      <w:r>
        <w:rPr>
          <w:rFonts w:ascii="宋体" w:hAnsi="宋体" w:hint="eastAsia"/>
          <w:szCs w:val="24"/>
        </w:rPr>
        <w:t>思想政治教育（原</w:t>
      </w:r>
      <w:r>
        <w:rPr>
          <w:rFonts w:ascii="宋体" w:hAnsi="宋体"/>
          <w:szCs w:val="24"/>
        </w:rPr>
        <w:t>030205</w:t>
      </w:r>
      <w:r>
        <w:rPr>
          <w:rFonts w:ascii="宋体" w:hAnsi="宋体" w:hint="eastAsia"/>
          <w:szCs w:val="24"/>
        </w:rPr>
        <w:t>马克思主义理论与思想政治教育）是</w:t>
      </w:r>
      <w:r>
        <w:rPr>
          <w:rFonts w:ascii="宋体" w:hAnsi="宋体"/>
          <w:szCs w:val="24"/>
        </w:rPr>
        <w:t>2003</w:t>
      </w:r>
      <w:r>
        <w:rPr>
          <w:rFonts w:ascii="宋体" w:hAnsi="宋体" w:hint="eastAsia"/>
          <w:szCs w:val="24"/>
        </w:rPr>
        <w:t>年国务院学位委员会批准的硕士学位授予点。</w:t>
      </w:r>
    </w:p>
    <w:p w:rsidR="001F66B4" w:rsidRDefault="001F66B4">
      <w:pPr>
        <w:spacing w:line="324" w:lineRule="auto"/>
        <w:ind w:firstLineChars="200" w:firstLine="420"/>
        <w:rPr>
          <w:rFonts w:ascii="宋体" w:hAnsi="宋体"/>
          <w:szCs w:val="24"/>
        </w:rPr>
      </w:pPr>
      <w:r>
        <w:rPr>
          <w:rFonts w:ascii="宋体" w:hAnsi="宋体" w:hint="eastAsia"/>
          <w:szCs w:val="24"/>
        </w:rPr>
        <w:t>学位点在思想政治教育理论、学校德育与青少年发展、思想道德建设与现代公民素质的塑造、软实力发展等方面，均有较系统的研究，在国内具有一定影响，形成自己的特色。</w:t>
      </w:r>
    </w:p>
    <w:p w:rsidR="001F66B4" w:rsidRDefault="001F66B4">
      <w:pPr>
        <w:spacing w:line="324" w:lineRule="auto"/>
        <w:ind w:firstLineChars="200" w:firstLine="420"/>
        <w:rPr>
          <w:rFonts w:ascii="宋体" w:hAnsi="宋体"/>
          <w:szCs w:val="24"/>
          <w:lang w:val="en-GB"/>
        </w:rPr>
      </w:pPr>
      <w:r>
        <w:rPr>
          <w:rFonts w:ascii="宋体" w:hAnsi="宋体" w:hint="eastAsia"/>
          <w:szCs w:val="24"/>
        </w:rPr>
        <w:t>学位点</w:t>
      </w:r>
      <w:r>
        <w:rPr>
          <w:rFonts w:ascii="宋体" w:hAnsi="宋体"/>
          <w:szCs w:val="24"/>
        </w:rPr>
        <w:t>10</w:t>
      </w:r>
      <w:r>
        <w:rPr>
          <w:rFonts w:ascii="宋体" w:hAnsi="宋体" w:hint="eastAsia"/>
          <w:szCs w:val="24"/>
        </w:rPr>
        <w:t>年来承担科研项目</w:t>
      </w:r>
      <w:r w:rsidR="00CD7379">
        <w:rPr>
          <w:rFonts w:ascii="宋体" w:hAnsi="宋体" w:hint="eastAsia"/>
          <w:szCs w:val="24"/>
        </w:rPr>
        <w:t>6</w:t>
      </w:r>
      <w:r>
        <w:rPr>
          <w:rFonts w:ascii="宋体" w:hAnsi="宋体"/>
          <w:szCs w:val="24"/>
        </w:rPr>
        <w:t>0</w:t>
      </w:r>
      <w:r>
        <w:rPr>
          <w:rFonts w:ascii="宋体" w:hAnsi="宋体" w:hint="eastAsia"/>
          <w:szCs w:val="24"/>
        </w:rPr>
        <w:t>余项，其中国家社科基金项目</w:t>
      </w:r>
      <w:r w:rsidR="00BF6E15">
        <w:rPr>
          <w:rFonts w:ascii="宋体" w:hAnsi="宋体"/>
          <w:szCs w:val="24"/>
        </w:rPr>
        <w:t>5</w:t>
      </w:r>
      <w:r>
        <w:rPr>
          <w:rFonts w:ascii="宋体" w:hAnsi="宋体" w:hint="eastAsia"/>
          <w:szCs w:val="24"/>
        </w:rPr>
        <w:t>项，教育部、省哲社规划基金等省部、市级项目近</w:t>
      </w:r>
      <w:r>
        <w:rPr>
          <w:rFonts w:ascii="宋体" w:hAnsi="宋体"/>
          <w:szCs w:val="24"/>
        </w:rPr>
        <w:t>20</w:t>
      </w:r>
      <w:r>
        <w:rPr>
          <w:rFonts w:ascii="宋体" w:hAnsi="宋体" w:hint="eastAsia"/>
          <w:szCs w:val="24"/>
        </w:rPr>
        <w:t>多项，科研经费二百多万元；获部、省、市级优秀科研成果奖励</w:t>
      </w:r>
      <w:r>
        <w:rPr>
          <w:rFonts w:ascii="宋体" w:hAnsi="宋体"/>
          <w:szCs w:val="24"/>
        </w:rPr>
        <w:t>10</w:t>
      </w:r>
      <w:r>
        <w:rPr>
          <w:rFonts w:ascii="宋体" w:hAnsi="宋体" w:hint="eastAsia"/>
          <w:szCs w:val="24"/>
        </w:rPr>
        <w:t>多项；发表论文百余篇，出版著作</w:t>
      </w:r>
      <w:r w:rsidR="00CD7379">
        <w:rPr>
          <w:rFonts w:ascii="宋体" w:hAnsi="宋体" w:hint="eastAsia"/>
          <w:szCs w:val="24"/>
        </w:rPr>
        <w:t>16</w:t>
      </w:r>
      <w:r>
        <w:rPr>
          <w:rFonts w:ascii="宋体" w:hAnsi="宋体" w:hint="eastAsia"/>
          <w:szCs w:val="24"/>
        </w:rPr>
        <w:t>部，在学术界产生了较大影响。学位点依托学科为宁波市重点学科和学校重点学科。</w:t>
      </w:r>
    </w:p>
    <w:p w:rsidR="00BF6E15" w:rsidRDefault="001F66B4">
      <w:pPr>
        <w:spacing w:line="324" w:lineRule="auto"/>
        <w:ind w:firstLineChars="200" w:firstLine="420"/>
        <w:rPr>
          <w:rFonts w:ascii="宋体" w:hAnsi="宋体"/>
          <w:szCs w:val="24"/>
          <w:lang w:val="en-GB"/>
        </w:rPr>
      </w:pPr>
      <w:r>
        <w:rPr>
          <w:rFonts w:ascii="宋体" w:hAnsi="宋体" w:hint="eastAsia"/>
          <w:szCs w:val="24"/>
        </w:rPr>
        <w:t>学位点现有教授</w:t>
      </w:r>
      <w:r w:rsidR="00BF6E15">
        <w:rPr>
          <w:rFonts w:ascii="宋体" w:hAnsi="宋体"/>
          <w:szCs w:val="24"/>
        </w:rPr>
        <w:t>3</w:t>
      </w:r>
      <w:r>
        <w:rPr>
          <w:rFonts w:ascii="宋体" w:hAnsi="宋体" w:hint="eastAsia"/>
          <w:szCs w:val="24"/>
        </w:rPr>
        <w:t>名、副教授</w:t>
      </w:r>
      <w:r w:rsidR="00BF6E15">
        <w:rPr>
          <w:rFonts w:ascii="宋体" w:hAnsi="宋体"/>
          <w:szCs w:val="24"/>
        </w:rPr>
        <w:t>11</w:t>
      </w:r>
      <w:r>
        <w:rPr>
          <w:rFonts w:ascii="宋体" w:hAnsi="宋体" w:hint="eastAsia"/>
          <w:szCs w:val="24"/>
        </w:rPr>
        <w:t>名，具有博士学位的教师</w:t>
      </w:r>
      <w:r w:rsidR="00BF6E15">
        <w:rPr>
          <w:rFonts w:ascii="宋体" w:hAnsi="宋体"/>
          <w:szCs w:val="24"/>
        </w:rPr>
        <w:t>3</w:t>
      </w:r>
      <w:r>
        <w:rPr>
          <w:rFonts w:ascii="宋体" w:hAnsi="宋体" w:hint="eastAsia"/>
          <w:szCs w:val="24"/>
        </w:rPr>
        <w:t>人，硕士学位的</w:t>
      </w:r>
      <w:r w:rsidR="00BF6E15">
        <w:rPr>
          <w:rFonts w:ascii="宋体" w:hAnsi="宋体"/>
          <w:szCs w:val="24"/>
        </w:rPr>
        <w:t>14</w:t>
      </w:r>
      <w:r>
        <w:rPr>
          <w:rFonts w:ascii="宋体" w:hAnsi="宋体" w:hint="eastAsia"/>
          <w:szCs w:val="24"/>
        </w:rPr>
        <w:t>人。</w:t>
      </w:r>
    </w:p>
    <w:p w:rsidR="001F66B4" w:rsidRDefault="00BF6E15">
      <w:pPr>
        <w:spacing w:line="324" w:lineRule="auto"/>
        <w:ind w:firstLineChars="200" w:firstLine="420"/>
        <w:rPr>
          <w:rFonts w:ascii="宋体" w:hAnsi="宋体"/>
          <w:szCs w:val="24"/>
        </w:rPr>
      </w:pPr>
      <w:r w:rsidRPr="00BF6E15">
        <w:rPr>
          <w:rFonts w:ascii="宋体" w:hAnsi="宋体" w:hint="eastAsia"/>
          <w:szCs w:val="24"/>
        </w:rPr>
        <w:t>学位点负责人</w:t>
      </w:r>
      <w:r w:rsidR="00E50991">
        <w:rPr>
          <w:rFonts w:ascii="宋体" w:hAnsi="宋体" w:hint="eastAsia"/>
          <w:szCs w:val="24"/>
        </w:rPr>
        <w:t>由一级学位点负责人</w:t>
      </w:r>
      <w:r w:rsidRPr="00BF6E15">
        <w:rPr>
          <w:rFonts w:ascii="宋体" w:hAnsi="宋体" w:hint="eastAsia"/>
          <w:szCs w:val="24"/>
        </w:rPr>
        <w:t>陈正良</w:t>
      </w:r>
      <w:r w:rsidR="00E46FCA" w:rsidRPr="003D0882">
        <w:rPr>
          <w:rFonts w:ascii="宋体" w:hAnsi="宋体" w:hint="eastAsia"/>
          <w:szCs w:val="24"/>
        </w:rPr>
        <w:t>教授</w:t>
      </w:r>
      <w:r w:rsidR="00E50991">
        <w:rPr>
          <w:rFonts w:ascii="宋体" w:hAnsi="宋体" w:hint="eastAsia"/>
          <w:szCs w:val="24"/>
        </w:rPr>
        <w:t>兼任。</w:t>
      </w:r>
      <w:r w:rsidR="001F66B4">
        <w:rPr>
          <w:rFonts w:ascii="宋体" w:hAnsi="宋体" w:hint="eastAsia"/>
          <w:szCs w:val="24"/>
        </w:rPr>
        <w:t>本学位点现设</w:t>
      </w:r>
      <w:r w:rsidR="001F66B4">
        <w:rPr>
          <w:rFonts w:ascii="宋体" w:hAnsi="宋体"/>
          <w:szCs w:val="24"/>
        </w:rPr>
        <w:t>4</w:t>
      </w:r>
      <w:r w:rsidR="001F66B4">
        <w:rPr>
          <w:rFonts w:ascii="宋体" w:hAnsi="宋体" w:hint="eastAsia"/>
          <w:szCs w:val="24"/>
        </w:rPr>
        <w:t>个研究方向：（</w:t>
      </w:r>
      <w:r w:rsidR="001F66B4">
        <w:rPr>
          <w:rFonts w:ascii="宋体" w:hAnsi="宋体"/>
          <w:szCs w:val="24"/>
        </w:rPr>
        <w:t>1</w:t>
      </w:r>
      <w:r w:rsidR="001F66B4">
        <w:rPr>
          <w:rFonts w:ascii="宋体" w:hAnsi="宋体" w:hint="eastAsia"/>
          <w:szCs w:val="24"/>
        </w:rPr>
        <w:t>）思想政治教育基本理论研究；（</w:t>
      </w:r>
      <w:r w:rsidR="001F66B4">
        <w:rPr>
          <w:rFonts w:ascii="宋体" w:hAnsi="宋体"/>
          <w:szCs w:val="24"/>
        </w:rPr>
        <w:t>2</w:t>
      </w:r>
      <w:r w:rsidR="001F66B4">
        <w:rPr>
          <w:rFonts w:ascii="宋体" w:hAnsi="宋体" w:hint="eastAsia"/>
          <w:szCs w:val="24"/>
        </w:rPr>
        <w:t>）思想政治教育</w:t>
      </w:r>
      <w:r w:rsidR="00E1688F">
        <w:rPr>
          <w:rFonts w:ascii="宋体" w:hAnsi="宋体" w:hint="eastAsia"/>
          <w:szCs w:val="24"/>
        </w:rPr>
        <w:t>实践</w:t>
      </w:r>
      <w:r w:rsidR="00A16E4A">
        <w:rPr>
          <w:rFonts w:ascii="宋体" w:hAnsi="宋体" w:hint="eastAsia"/>
          <w:szCs w:val="24"/>
        </w:rPr>
        <w:t>问题</w:t>
      </w:r>
      <w:r w:rsidR="001F66B4">
        <w:rPr>
          <w:rFonts w:ascii="宋体" w:hAnsi="宋体" w:hint="eastAsia"/>
          <w:szCs w:val="24"/>
        </w:rPr>
        <w:t>研究；（</w:t>
      </w:r>
      <w:r w:rsidR="001F66B4">
        <w:rPr>
          <w:rFonts w:ascii="宋体" w:hAnsi="宋体"/>
          <w:szCs w:val="24"/>
        </w:rPr>
        <w:t>3</w:t>
      </w:r>
      <w:r w:rsidR="001F66B4">
        <w:rPr>
          <w:rFonts w:ascii="宋体" w:hAnsi="宋体" w:hint="eastAsia"/>
          <w:szCs w:val="24"/>
        </w:rPr>
        <w:t>）学校思想政治教育与青少年发展研究</w:t>
      </w:r>
      <w:r w:rsidR="00933814">
        <w:rPr>
          <w:rFonts w:ascii="宋体" w:hAnsi="宋体" w:hint="eastAsia"/>
          <w:szCs w:val="24"/>
        </w:rPr>
        <w:t>。</w:t>
      </w:r>
    </w:p>
    <w:p w:rsidR="001F66B4" w:rsidRDefault="001F66B4">
      <w:pPr>
        <w:spacing w:line="324" w:lineRule="auto"/>
        <w:ind w:firstLineChars="200" w:firstLine="420"/>
        <w:rPr>
          <w:rFonts w:ascii="宋体" w:hAnsi="宋体"/>
          <w:szCs w:val="24"/>
        </w:rPr>
      </w:pPr>
      <w:r>
        <w:rPr>
          <w:rFonts w:ascii="宋体" w:hAnsi="宋体" w:hint="eastAsia"/>
          <w:szCs w:val="24"/>
        </w:rPr>
        <w:t>联系地址：宁波市江北区风华路</w:t>
      </w:r>
      <w:r>
        <w:rPr>
          <w:rFonts w:ascii="宋体" w:hAnsi="宋体"/>
          <w:szCs w:val="24"/>
        </w:rPr>
        <w:t>818</w:t>
      </w:r>
      <w:r>
        <w:rPr>
          <w:rFonts w:ascii="宋体" w:hAnsi="宋体" w:hint="eastAsia"/>
          <w:szCs w:val="24"/>
        </w:rPr>
        <w:t>号宁波大学马克思主义学院</w:t>
      </w:r>
    </w:p>
    <w:p w:rsidR="00346B33" w:rsidRDefault="00346B33" w:rsidP="00346B33">
      <w:pPr>
        <w:spacing w:line="324" w:lineRule="auto"/>
        <w:ind w:firstLineChars="200" w:firstLine="420"/>
        <w:rPr>
          <w:rFonts w:ascii="宋体" w:hAnsi="宋体"/>
          <w:szCs w:val="24"/>
        </w:rPr>
      </w:pPr>
      <w:r>
        <w:rPr>
          <w:rFonts w:ascii="宋体" w:hAnsi="宋体" w:hint="eastAsia"/>
          <w:szCs w:val="24"/>
        </w:rPr>
        <w:t>联系人：叶老师</w:t>
      </w:r>
    </w:p>
    <w:p w:rsidR="00346B33" w:rsidRDefault="00346B33" w:rsidP="00346B33">
      <w:pPr>
        <w:spacing w:line="324" w:lineRule="auto"/>
        <w:ind w:firstLineChars="200" w:firstLine="420"/>
        <w:rPr>
          <w:rFonts w:ascii="宋体" w:hAnsi="宋体"/>
          <w:szCs w:val="24"/>
        </w:rPr>
      </w:pPr>
      <w:r>
        <w:rPr>
          <w:rFonts w:ascii="宋体" w:hAnsi="宋体" w:hint="eastAsia"/>
          <w:szCs w:val="24"/>
        </w:rPr>
        <w:t>联系电话：</w:t>
      </w:r>
      <w:r>
        <w:rPr>
          <w:rFonts w:ascii="宋体" w:hAnsi="宋体"/>
          <w:szCs w:val="24"/>
        </w:rPr>
        <w:t>0574-8760917</w:t>
      </w:r>
      <w:r w:rsidR="000D7EAB">
        <w:rPr>
          <w:rFonts w:ascii="宋体" w:hAnsi="宋体" w:hint="eastAsia"/>
          <w:szCs w:val="24"/>
        </w:rPr>
        <w:t>5</w:t>
      </w:r>
    </w:p>
    <w:p w:rsidR="00346B33" w:rsidRDefault="00346B33" w:rsidP="00346B33">
      <w:pPr>
        <w:spacing w:line="324" w:lineRule="auto"/>
        <w:ind w:firstLineChars="200" w:firstLine="420"/>
        <w:rPr>
          <w:rFonts w:ascii="宋体" w:hAnsi="宋体"/>
          <w:szCs w:val="24"/>
        </w:rPr>
      </w:pPr>
      <w:r>
        <w:rPr>
          <w:rFonts w:ascii="宋体" w:hAnsi="宋体" w:hint="eastAsia"/>
          <w:szCs w:val="24"/>
        </w:rPr>
        <w:t>邮编：</w:t>
      </w:r>
      <w:r>
        <w:rPr>
          <w:rFonts w:ascii="宋体" w:hAnsi="宋体"/>
          <w:szCs w:val="24"/>
        </w:rPr>
        <w:t xml:space="preserve">315211 </w:t>
      </w:r>
    </w:p>
    <w:p w:rsidR="00346B33" w:rsidRDefault="00346B33" w:rsidP="00346B33">
      <w:pPr>
        <w:spacing w:line="324" w:lineRule="auto"/>
        <w:ind w:firstLineChars="200" w:firstLine="420"/>
        <w:rPr>
          <w:rFonts w:ascii="宋体" w:hAnsi="宋体"/>
          <w:szCs w:val="24"/>
        </w:rPr>
      </w:pPr>
      <w:r>
        <w:rPr>
          <w:rFonts w:ascii="宋体" w:hAnsi="宋体"/>
          <w:szCs w:val="24"/>
        </w:rPr>
        <w:t>E-mail</w:t>
      </w:r>
      <w:r>
        <w:rPr>
          <w:rFonts w:ascii="宋体" w:hAnsi="宋体" w:hint="eastAsia"/>
          <w:szCs w:val="24"/>
        </w:rPr>
        <w:t>：yeshanwen</w:t>
      </w:r>
      <w:hyperlink r:id="rId10" w:tgtFrame="_blank" w:history="1">
        <w:r>
          <w:rPr>
            <w:rFonts w:ascii="宋体" w:hAnsi="宋体"/>
            <w:szCs w:val="24"/>
          </w:rPr>
          <w:t>@nbu.edu.cn</w:t>
        </w:r>
      </w:hyperlink>
    </w:p>
    <w:p w:rsidR="001F66B4" w:rsidRPr="00E213FF" w:rsidRDefault="001F66B4" w:rsidP="00E213FF">
      <w:pPr>
        <w:widowControl/>
        <w:spacing w:line="324" w:lineRule="auto"/>
        <w:jc w:val="left"/>
        <w:rPr>
          <w:rFonts w:ascii="宋体" w:hAnsi="宋体"/>
        </w:rPr>
      </w:pPr>
    </w:p>
    <w:sectPr w:rsidR="001F66B4" w:rsidRPr="00E213FF" w:rsidSect="00891B81">
      <w:headerReference w:type="even" r:id="rId11"/>
      <w:headerReference w:type="default" r:id="rId12"/>
      <w:footerReference w:type="even" r:id="rId13"/>
      <w:footerReference w:type="default" r:id="rId14"/>
      <w:pgSz w:w="11906" w:h="16838"/>
      <w:pgMar w:top="1758" w:right="1486" w:bottom="1758" w:left="1486" w:header="1247" w:footer="11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33E" w:rsidRDefault="00AF133E">
      <w:r>
        <w:separator/>
      </w:r>
    </w:p>
  </w:endnote>
  <w:endnote w:type="continuationSeparator" w:id="1">
    <w:p w:rsidR="00AF133E" w:rsidRDefault="00AF1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宋黑简体">
    <w:altName w:val="微软雅黑"/>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b.....">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6B4" w:rsidRDefault="00FF0533">
    <w:pPr>
      <w:pStyle w:val="aa"/>
      <w:framePr w:wrap="around" w:vAnchor="text" w:hAnchor="margin" w:xAlign="center" w:y="1"/>
      <w:rPr>
        <w:rStyle w:val="10"/>
      </w:rPr>
    </w:pPr>
    <w:r>
      <w:fldChar w:fldCharType="begin"/>
    </w:r>
    <w:r w:rsidR="001F66B4">
      <w:rPr>
        <w:rStyle w:val="10"/>
      </w:rPr>
      <w:instrText xml:space="preserve">PAGE  </w:instrText>
    </w:r>
    <w:r>
      <w:fldChar w:fldCharType="separate"/>
    </w:r>
    <w:r w:rsidR="00EC2AD4">
      <w:rPr>
        <w:rStyle w:val="10"/>
        <w:noProof/>
      </w:rPr>
      <w:t>4</w:t>
    </w:r>
    <w:r>
      <w:fldChar w:fldCharType="end"/>
    </w:r>
  </w:p>
  <w:p w:rsidR="001F66B4" w:rsidRDefault="001F66B4">
    <w:pPr>
      <w:pStyle w:val="aa"/>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6B4" w:rsidRDefault="00FF0533">
    <w:pPr>
      <w:pStyle w:val="aa"/>
      <w:framePr w:wrap="around" w:vAnchor="text" w:hAnchor="margin" w:xAlign="center" w:y="1"/>
      <w:rPr>
        <w:rStyle w:val="10"/>
      </w:rPr>
    </w:pPr>
    <w:r>
      <w:fldChar w:fldCharType="begin"/>
    </w:r>
    <w:r w:rsidR="001F66B4">
      <w:rPr>
        <w:rStyle w:val="10"/>
      </w:rPr>
      <w:instrText xml:space="preserve">PAGE  </w:instrText>
    </w:r>
    <w:r>
      <w:fldChar w:fldCharType="separate"/>
    </w:r>
    <w:r w:rsidR="00EC2AD4">
      <w:rPr>
        <w:rStyle w:val="10"/>
        <w:noProof/>
      </w:rPr>
      <w:t>3</w:t>
    </w:r>
    <w:r>
      <w:fldChar w:fldCharType="end"/>
    </w:r>
  </w:p>
  <w:p w:rsidR="001F66B4" w:rsidRDefault="001F66B4">
    <w:pPr>
      <w:pStyle w:val="a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33E" w:rsidRDefault="00AF133E">
      <w:r>
        <w:separator/>
      </w:r>
    </w:p>
  </w:footnote>
  <w:footnote w:type="continuationSeparator" w:id="1">
    <w:p w:rsidR="00AF133E" w:rsidRDefault="00AF13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6B4" w:rsidRDefault="001F66B4">
    <w:pPr>
      <w:pStyle w:val="a9"/>
      <w:jc w:val="both"/>
    </w:pPr>
    <w:r>
      <w:rPr>
        <w:rFonts w:ascii="楷体_GB2312" w:eastAsia="楷体_GB2312" w:hint="eastAsia"/>
        <w:b/>
        <w:sz w:val="21"/>
        <w:szCs w:val="21"/>
      </w:rPr>
      <w:t>宁波大学</w:t>
    </w:r>
    <w:r>
      <w:t xml:space="preserve">  201</w:t>
    </w:r>
    <w:r w:rsidR="00975E0F">
      <w:rPr>
        <w:rFonts w:hint="eastAsia"/>
      </w:rPr>
      <w:t>9</w:t>
    </w:r>
    <w:r>
      <w:rPr>
        <w:rFonts w:hint="eastAsia"/>
      </w:rPr>
      <w:t>年博</w:t>
    </w:r>
    <w:r>
      <w:t>/</w:t>
    </w:r>
    <w:r>
      <w:rPr>
        <w:rFonts w:hint="eastAsia"/>
      </w:rPr>
      <w:t>硕士招生简章</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6B4" w:rsidRDefault="001F66B4">
    <w:pPr>
      <w:pStyle w:val="a9"/>
      <w:jc w:val="right"/>
    </w:pPr>
    <w:r>
      <w:rPr>
        <w:i/>
      </w:rPr>
      <w:t>NINGBO UNIVERSITY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stylePaneFormatFilter w:val="3F01"/>
  <w:defaultTabStop w:val="420"/>
  <w:evenAndOddHeaders/>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819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2B72"/>
    <w:rsid w:val="00006007"/>
    <w:rsid w:val="00035287"/>
    <w:rsid w:val="00067453"/>
    <w:rsid w:val="0007048F"/>
    <w:rsid w:val="00070FD6"/>
    <w:rsid w:val="000A01DE"/>
    <w:rsid w:val="000A3CF3"/>
    <w:rsid w:val="000B6D90"/>
    <w:rsid w:val="000C342F"/>
    <w:rsid w:val="000D38FB"/>
    <w:rsid w:val="000D55AB"/>
    <w:rsid w:val="000D7EAB"/>
    <w:rsid w:val="000F1A60"/>
    <w:rsid w:val="000F6D97"/>
    <w:rsid w:val="00111F9E"/>
    <w:rsid w:val="001151AB"/>
    <w:rsid w:val="00126FA3"/>
    <w:rsid w:val="00140431"/>
    <w:rsid w:val="001620BF"/>
    <w:rsid w:val="00163C18"/>
    <w:rsid w:val="0018686C"/>
    <w:rsid w:val="00193D1F"/>
    <w:rsid w:val="00195360"/>
    <w:rsid w:val="00197424"/>
    <w:rsid w:val="001C1E88"/>
    <w:rsid w:val="001F66B4"/>
    <w:rsid w:val="002122BD"/>
    <w:rsid w:val="00222B72"/>
    <w:rsid w:val="0024528A"/>
    <w:rsid w:val="002659B8"/>
    <w:rsid w:val="002746E4"/>
    <w:rsid w:val="00285B21"/>
    <w:rsid w:val="00286830"/>
    <w:rsid w:val="00290C49"/>
    <w:rsid w:val="00291115"/>
    <w:rsid w:val="00296C69"/>
    <w:rsid w:val="002A554D"/>
    <w:rsid w:val="002A568E"/>
    <w:rsid w:val="002D6184"/>
    <w:rsid w:val="002F30C7"/>
    <w:rsid w:val="00330F31"/>
    <w:rsid w:val="00337E94"/>
    <w:rsid w:val="00346B33"/>
    <w:rsid w:val="003A0B96"/>
    <w:rsid w:val="003A42BE"/>
    <w:rsid w:val="003B1E0A"/>
    <w:rsid w:val="003B2784"/>
    <w:rsid w:val="003D0882"/>
    <w:rsid w:val="00425C8C"/>
    <w:rsid w:val="004306B1"/>
    <w:rsid w:val="00434E3F"/>
    <w:rsid w:val="00446FB0"/>
    <w:rsid w:val="00455340"/>
    <w:rsid w:val="00486962"/>
    <w:rsid w:val="004B5727"/>
    <w:rsid w:val="004C307B"/>
    <w:rsid w:val="004C39AD"/>
    <w:rsid w:val="004C579A"/>
    <w:rsid w:val="004C7548"/>
    <w:rsid w:val="004D7F42"/>
    <w:rsid w:val="0054244D"/>
    <w:rsid w:val="00571EC0"/>
    <w:rsid w:val="0057523D"/>
    <w:rsid w:val="00575AA0"/>
    <w:rsid w:val="00582BA3"/>
    <w:rsid w:val="0058542F"/>
    <w:rsid w:val="006013D7"/>
    <w:rsid w:val="00601789"/>
    <w:rsid w:val="00614418"/>
    <w:rsid w:val="0064088F"/>
    <w:rsid w:val="0064684E"/>
    <w:rsid w:val="00670250"/>
    <w:rsid w:val="00681167"/>
    <w:rsid w:val="00694FAA"/>
    <w:rsid w:val="006A3E48"/>
    <w:rsid w:val="006D3D16"/>
    <w:rsid w:val="006F5238"/>
    <w:rsid w:val="006F7AEF"/>
    <w:rsid w:val="006F7FE0"/>
    <w:rsid w:val="007279E0"/>
    <w:rsid w:val="007367A7"/>
    <w:rsid w:val="007523D6"/>
    <w:rsid w:val="00763586"/>
    <w:rsid w:val="00772F1E"/>
    <w:rsid w:val="00782A6C"/>
    <w:rsid w:val="007A3881"/>
    <w:rsid w:val="007C4FE3"/>
    <w:rsid w:val="007C5087"/>
    <w:rsid w:val="007D6253"/>
    <w:rsid w:val="007F34F2"/>
    <w:rsid w:val="007F63B0"/>
    <w:rsid w:val="00832E51"/>
    <w:rsid w:val="0086553A"/>
    <w:rsid w:val="00887111"/>
    <w:rsid w:val="00891B81"/>
    <w:rsid w:val="008A6724"/>
    <w:rsid w:val="008A7122"/>
    <w:rsid w:val="008B0005"/>
    <w:rsid w:val="008B5A7A"/>
    <w:rsid w:val="008D1272"/>
    <w:rsid w:val="008E11EA"/>
    <w:rsid w:val="0090292D"/>
    <w:rsid w:val="00931628"/>
    <w:rsid w:val="00933814"/>
    <w:rsid w:val="00935618"/>
    <w:rsid w:val="00975E0F"/>
    <w:rsid w:val="0098363E"/>
    <w:rsid w:val="009B7145"/>
    <w:rsid w:val="009E71B3"/>
    <w:rsid w:val="009E79D4"/>
    <w:rsid w:val="00A024EB"/>
    <w:rsid w:val="00A038B9"/>
    <w:rsid w:val="00A16E4A"/>
    <w:rsid w:val="00A71439"/>
    <w:rsid w:val="00A931A9"/>
    <w:rsid w:val="00AA2EB6"/>
    <w:rsid w:val="00AD3248"/>
    <w:rsid w:val="00AD5998"/>
    <w:rsid w:val="00AE653E"/>
    <w:rsid w:val="00AF133E"/>
    <w:rsid w:val="00B17A7C"/>
    <w:rsid w:val="00B27A86"/>
    <w:rsid w:val="00BB0096"/>
    <w:rsid w:val="00BC440A"/>
    <w:rsid w:val="00BD1235"/>
    <w:rsid w:val="00BD6434"/>
    <w:rsid w:val="00BF6E15"/>
    <w:rsid w:val="00C03563"/>
    <w:rsid w:val="00C27762"/>
    <w:rsid w:val="00C32BB0"/>
    <w:rsid w:val="00C62FB0"/>
    <w:rsid w:val="00C90EF1"/>
    <w:rsid w:val="00C924C7"/>
    <w:rsid w:val="00C9575A"/>
    <w:rsid w:val="00CA41CF"/>
    <w:rsid w:val="00CC0CD7"/>
    <w:rsid w:val="00CD7379"/>
    <w:rsid w:val="00CE1908"/>
    <w:rsid w:val="00CE47AC"/>
    <w:rsid w:val="00CF6851"/>
    <w:rsid w:val="00D448BF"/>
    <w:rsid w:val="00D70707"/>
    <w:rsid w:val="00DC52A9"/>
    <w:rsid w:val="00DE1C9E"/>
    <w:rsid w:val="00DE7BA2"/>
    <w:rsid w:val="00E1688F"/>
    <w:rsid w:val="00E213FF"/>
    <w:rsid w:val="00E22066"/>
    <w:rsid w:val="00E31728"/>
    <w:rsid w:val="00E44F18"/>
    <w:rsid w:val="00E46FCA"/>
    <w:rsid w:val="00E50991"/>
    <w:rsid w:val="00E511A9"/>
    <w:rsid w:val="00E61FE3"/>
    <w:rsid w:val="00EA7695"/>
    <w:rsid w:val="00EB5953"/>
    <w:rsid w:val="00EC2AD4"/>
    <w:rsid w:val="00EC709A"/>
    <w:rsid w:val="00ED1E57"/>
    <w:rsid w:val="00EE2D3B"/>
    <w:rsid w:val="00EE60CE"/>
    <w:rsid w:val="00EE6E25"/>
    <w:rsid w:val="00F07F75"/>
    <w:rsid w:val="00F11C93"/>
    <w:rsid w:val="00F131CC"/>
    <w:rsid w:val="00F15774"/>
    <w:rsid w:val="00F20277"/>
    <w:rsid w:val="00F51CF2"/>
    <w:rsid w:val="00F576D9"/>
    <w:rsid w:val="00F63959"/>
    <w:rsid w:val="00F75E70"/>
    <w:rsid w:val="00FA10B5"/>
    <w:rsid w:val="00FA4EB7"/>
    <w:rsid w:val="00FA6C7D"/>
    <w:rsid w:val="00FB1849"/>
    <w:rsid w:val="00FB3C00"/>
    <w:rsid w:val="00FC0B60"/>
    <w:rsid w:val="00FC72ED"/>
    <w:rsid w:val="00FD23FD"/>
    <w:rsid w:val="00FF011E"/>
    <w:rsid w:val="00FF0533"/>
    <w:rsid w:val="02B250F7"/>
    <w:rsid w:val="340267E0"/>
    <w:rsid w:val="367E11F7"/>
    <w:rsid w:val="4D3873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line number" w:locked="1"/>
    <w:lsdException w:name="page number" w:locked="1"/>
    <w:lsdException w:name="endnote reference" w:locked="1"/>
    <w:lsdException w:name="endnote text" w:locked="1"/>
    <w:lsdException w:name="table of authorities" w:locked="1"/>
    <w:lsdException w:name="macro" w:locked="1" w:semiHidden="0" w:unhideWhenUsed="0"/>
    <w:lsdException w:name="toa heading" w:locked="1"/>
    <w:lsdException w:name="List" w:locked="1"/>
    <w:lsdException w:name="List Bullet" w:locked="1" w:semiHidden="0" w:unhideWhenUsed="0"/>
    <w:lsdException w:name="List Number" w:locked="1" w:semiHidden="0" w:unhideWhenUsed="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semiHidden="0" w:unhideWhenUsed="0"/>
    <w:lsdException w:name="List Continue 4" w:locked="1" w:semiHidden="0" w:unhideWhenUsed="0"/>
    <w:lsdException w:name="List Continue 5" w:locked="1" w:semiHidden="0" w:unhideWhenUsed="0"/>
    <w:lsdException w:name="Message Header" w:locked="1" w:semiHidden="0" w:unhideWhenUsed="0"/>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uiPriority="99"/>
    <w:lsdException w:name="HTML Bottom of Form"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locked="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semiHidden="0" w:unhideWhenUsed="0"/>
    <w:lsdException w:name="Balloon Text" w:unhideWhenUsed="0"/>
    <w:lsdException w:name="Table Grid" w:locked="1" w:semiHidden="0" w:unhideWhenUsed="0"/>
    <w:lsdException w:name="Table Theme" w:locked="1"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B81"/>
    <w:pPr>
      <w:widowControl w:val="0"/>
      <w:jc w:val="both"/>
    </w:pPr>
    <w:rPr>
      <w:kern w:val="2"/>
      <w:sz w:val="21"/>
      <w:szCs w:val="21"/>
    </w:rPr>
  </w:style>
  <w:style w:type="paragraph" w:styleId="1">
    <w:name w:val="heading 1"/>
    <w:basedOn w:val="a"/>
    <w:next w:val="a"/>
    <w:link w:val="1Char"/>
    <w:qFormat/>
    <w:rsid w:val="00891B81"/>
    <w:pPr>
      <w:keepNext/>
      <w:keepLines/>
      <w:spacing w:before="340" w:after="330" w:line="576" w:lineRule="auto"/>
      <w:outlineLvl w:val="0"/>
    </w:pPr>
    <w:rPr>
      <w:rFonts w:eastAsia="方正宋黑简体"/>
      <w:b/>
      <w:kern w:val="44"/>
      <w:sz w:val="44"/>
      <w:szCs w:val="20"/>
    </w:rPr>
  </w:style>
  <w:style w:type="paragraph" w:styleId="2">
    <w:name w:val="heading 2"/>
    <w:basedOn w:val="a"/>
    <w:next w:val="a"/>
    <w:qFormat/>
    <w:rsid w:val="00891B81"/>
    <w:pPr>
      <w:keepNext/>
      <w:keepLines/>
      <w:spacing w:before="260" w:after="260" w:line="413" w:lineRule="auto"/>
      <w:outlineLvl w:val="1"/>
    </w:pPr>
    <w:rPr>
      <w:rFonts w:ascii="Arial" w:eastAsia="黑体" w:hAnsi="Arial" w:cs="Arial"/>
      <w:b/>
      <w:bCs/>
      <w:sz w:val="32"/>
      <w:szCs w:val="32"/>
    </w:rPr>
  </w:style>
  <w:style w:type="paragraph" w:styleId="3">
    <w:name w:val="heading 3"/>
    <w:basedOn w:val="a"/>
    <w:next w:val="a"/>
    <w:qFormat/>
    <w:rsid w:val="00891B81"/>
    <w:pPr>
      <w:keepNext/>
      <w:keepLines/>
      <w:spacing w:before="260" w:after="260" w:line="413" w:lineRule="auto"/>
      <w:outlineLvl w:val="2"/>
    </w:pPr>
    <w:rPr>
      <w:b/>
      <w:bCs/>
      <w:sz w:val="32"/>
      <w:szCs w:val="32"/>
    </w:rPr>
  </w:style>
  <w:style w:type="paragraph" w:styleId="4">
    <w:name w:val="heading 4"/>
    <w:basedOn w:val="a"/>
    <w:next w:val="a"/>
    <w:qFormat/>
    <w:rsid w:val="00891B81"/>
    <w:pPr>
      <w:keepNext/>
      <w:keepLines/>
      <w:spacing w:before="280" w:after="290" w:line="372" w:lineRule="auto"/>
      <w:outlineLvl w:val="3"/>
    </w:pPr>
    <w:rPr>
      <w:rFonts w:ascii="Arial" w:eastAsia="黑体" w:hAnsi="Arial" w:cs="Arial"/>
      <w:b/>
      <w:bCs/>
      <w:sz w:val="28"/>
      <w:szCs w:val="28"/>
    </w:rPr>
  </w:style>
  <w:style w:type="paragraph" w:styleId="5">
    <w:name w:val="heading 5"/>
    <w:basedOn w:val="a"/>
    <w:next w:val="a"/>
    <w:qFormat/>
    <w:rsid w:val="00891B81"/>
    <w:pPr>
      <w:keepNext/>
      <w:keepLines/>
      <w:spacing w:before="280" w:after="290" w:line="372" w:lineRule="auto"/>
      <w:outlineLvl w:val="4"/>
    </w:pPr>
    <w:rPr>
      <w:b/>
      <w:bCs/>
      <w:sz w:val="28"/>
      <w:szCs w:val="28"/>
    </w:rPr>
  </w:style>
  <w:style w:type="paragraph" w:styleId="6">
    <w:name w:val="heading 6"/>
    <w:basedOn w:val="a"/>
    <w:next w:val="a"/>
    <w:qFormat/>
    <w:rsid w:val="00891B81"/>
    <w:pPr>
      <w:keepNext/>
      <w:keepLines/>
      <w:spacing w:before="240" w:after="64" w:line="317" w:lineRule="auto"/>
      <w:outlineLvl w:val="5"/>
    </w:pPr>
    <w:rPr>
      <w:rFonts w:ascii="Arial" w:eastAsia="黑体" w:hAnsi="Arial" w:cs="Arial"/>
      <w:b/>
      <w:bCs/>
      <w:sz w:val="24"/>
      <w:szCs w:val="24"/>
    </w:rPr>
  </w:style>
  <w:style w:type="paragraph" w:styleId="7">
    <w:name w:val="heading 7"/>
    <w:basedOn w:val="a"/>
    <w:next w:val="a"/>
    <w:link w:val="7Char"/>
    <w:qFormat/>
    <w:rsid w:val="00891B81"/>
    <w:pPr>
      <w:keepNext/>
      <w:keepLines/>
      <w:spacing w:before="240" w:after="64" w:line="317" w:lineRule="auto"/>
      <w:outlineLvl w:val="6"/>
    </w:pPr>
    <w:rPr>
      <w:b/>
      <w:sz w:val="24"/>
      <w:szCs w:val="20"/>
    </w:rPr>
  </w:style>
  <w:style w:type="paragraph" w:styleId="8">
    <w:name w:val="heading 8"/>
    <w:basedOn w:val="a"/>
    <w:next w:val="a"/>
    <w:qFormat/>
    <w:rsid w:val="00891B81"/>
    <w:pPr>
      <w:keepNext/>
      <w:keepLines/>
      <w:spacing w:before="240" w:after="64" w:line="317" w:lineRule="auto"/>
      <w:outlineLvl w:val="7"/>
    </w:pPr>
    <w:rPr>
      <w:rFonts w:ascii="Arial" w:eastAsia="黑体" w:hAnsi="Arial" w:cs="Arial"/>
      <w:sz w:val="24"/>
      <w:szCs w:val="24"/>
    </w:rPr>
  </w:style>
  <w:style w:type="paragraph" w:styleId="9">
    <w:name w:val="heading 9"/>
    <w:basedOn w:val="a"/>
    <w:next w:val="a"/>
    <w:qFormat/>
    <w:rsid w:val="00891B81"/>
    <w:pPr>
      <w:keepNext/>
      <w:keepLines/>
      <w:spacing w:before="240" w:after="64" w:line="317" w:lineRule="auto"/>
      <w:outlineLvl w:val="8"/>
    </w:pPr>
    <w:rPr>
      <w:rFonts w:ascii="Arial" w:eastAsia="黑体"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页码1"/>
    <w:rsid w:val="00891B81"/>
    <w:rPr>
      <w:rFonts w:cs="Times New Roman"/>
    </w:rPr>
  </w:style>
  <w:style w:type="character" w:customStyle="1" w:styleId="7Char">
    <w:name w:val="标题 7 Char"/>
    <w:link w:val="7"/>
    <w:locked/>
    <w:rsid w:val="00891B81"/>
    <w:rPr>
      <w:rFonts w:eastAsia="宋体"/>
      <w:b/>
      <w:kern w:val="2"/>
      <w:sz w:val="24"/>
      <w:lang w:val="en-US" w:eastAsia="zh-CN"/>
    </w:rPr>
  </w:style>
  <w:style w:type="character" w:customStyle="1" w:styleId="CharChar">
    <w:name w:val="简章正文 Char Char"/>
    <w:link w:val="a3"/>
    <w:locked/>
    <w:rsid w:val="00891B81"/>
    <w:rPr>
      <w:rFonts w:ascii="方正宋黑简体" w:eastAsia="方正宋黑简体"/>
      <w:spacing w:val="-2"/>
      <w:kern w:val="2"/>
      <w:sz w:val="18"/>
      <w:lang w:val="en-US" w:eastAsia="zh-CN"/>
    </w:rPr>
  </w:style>
  <w:style w:type="character" w:customStyle="1" w:styleId="style1">
    <w:name w:val="style1"/>
    <w:rsid w:val="00891B81"/>
    <w:rPr>
      <w:rFonts w:cs="Times New Roman"/>
    </w:rPr>
  </w:style>
  <w:style w:type="character" w:customStyle="1" w:styleId="1Char0">
    <w:name w:val="样式 简章正文 + 行距: 多倍行距 1 字行 Char"/>
    <w:link w:val="11"/>
    <w:locked/>
    <w:rsid w:val="00891B81"/>
    <w:rPr>
      <w:rFonts w:ascii="宋体" w:eastAsia="宋体" w:hAnsi="宋体"/>
      <w:spacing w:val="-2"/>
      <w:kern w:val="2"/>
      <w:sz w:val="18"/>
      <w:lang w:val="en-US" w:eastAsia="zh-CN"/>
    </w:rPr>
  </w:style>
  <w:style w:type="character" w:customStyle="1" w:styleId="118CharChar">
    <w:name w:val="定稿样式 新简章小标题 + 方正宋黑简体 行距: 多倍行距 1.18 字行 Char Char"/>
    <w:link w:val="118"/>
    <w:locked/>
    <w:rsid w:val="00891B81"/>
    <w:rPr>
      <w:rFonts w:ascii="方正宋黑简体" w:eastAsia="方正宋黑简体"/>
      <w:b/>
      <w:sz w:val="24"/>
      <w:lang w:val="en-US" w:eastAsia="zh-CN"/>
    </w:rPr>
  </w:style>
  <w:style w:type="character" w:customStyle="1" w:styleId="zi10">
    <w:name w:val="zi_10"/>
    <w:rsid w:val="00891B81"/>
    <w:rPr>
      <w:rFonts w:cs="Times New Roman"/>
    </w:rPr>
  </w:style>
  <w:style w:type="character" w:customStyle="1" w:styleId="12">
    <w:name w:val="批注引用1"/>
    <w:rsid w:val="00891B81"/>
    <w:rPr>
      <w:sz w:val="21"/>
    </w:rPr>
  </w:style>
  <w:style w:type="character" w:customStyle="1" w:styleId="1CharChar">
    <w:name w:val="样式1 Char Char"/>
    <w:link w:val="13"/>
    <w:locked/>
    <w:rsid w:val="00891B81"/>
    <w:rPr>
      <w:rFonts w:ascii="方正宋黑简体" w:eastAsia="方正宋黑简体"/>
      <w:spacing w:val="-2"/>
      <w:kern w:val="2"/>
      <w:sz w:val="18"/>
      <w:lang w:val="en-US" w:eastAsia="zh-CN"/>
    </w:rPr>
  </w:style>
  <w:style w:type="character" w:styleId="a4">
    <w:name w:val="FollowedHyperlink"/>
    <w:rsid w:val="00891B81"/>
    <w:rPr>
      <w:color w:val="800080"/>
      <w:u w:val="single"/>
    </w:rPr>
  </w:style>
  <w:style w:type="character" w:styleId="a5">
    <w:name w:val="Strong"/>
    <w:qFormat/>
    <w:rsid w:val="00891B81"/>
    <w:rPr>
      <w:b/>
    </w:rPr>
  </w:style>
  <w:style w:type="character" w:customStyle="1" w:styleId="1CharChar0">
    <w:name w:val="样式 简章正文 + 行距: 多倍行距 1 字行 Char Char"/>
    <w:rsid w:val="00891B81"/>
    <w:rPr>
      <w:rFonts w:ascii="宋体" w:eastAsia="宋体" w:hAnsi="宋体"/>
      <w:spacing w:val="-2"/>
      <w:kern w:val="2"/>
      <w:sz w:val="18"/>
      <w:lang w:val="en-US" w:eastAsia="zh-CN"/>
    </w:rPr>
  </w:style>
  <w:style w:type="character" w:customStyle="1" w:styleId="3Char">
    <w:name w:val="正文文本 3 Char"/>
    <w:link w:val="31"/>
    <w:locked/>
    <w:rsid w:val="00891B81"/>
    <w:rPr>
      <w:rFonts w:ascii="黑体" w:eastAsia="黑体" w:hAnsi="宋体"/>
      <w:b/>
      <w:spacing w:val="-6"/>
      <w:kern w:val="10"/>
      <w:sz w:val="24"/>
    </w:rPr>
  </w:style>
  <w:style w:type="character" w:styleId="a6">
    <w:name w:val="annotation reference"/>
    <w:semiHidden/>
    <w:rsid w:val="00891B81"/>
    <w:rPr>
      <w:sz w:val="21"/>
    </w:rPr>
  </w:style>
  <w:style w:type="character" w:styleId="a7">
    <w:name w:val="Emphasis"/>
    <w:qFormat/>
    <w:rsid w:val="00891B81"/>
    <w:rPr>
      <w:color w:val="auto"/>
    </w:rPr>
  </w:style>
  <w:style w:type="character" w:customStyle="1" w:styleId="apple-style-span">
    <w:name w:val="apple-style-span"/>
    <w:rsid w:val="00891B81"/>
    <w:rPr>
      <w:rFonts w:cs="Times New Roman"/>
    </w:rPr>
  </w:style>
  <w:style w:type="character" w:styleId="a8">
    <w:name w:val="Hyperlink"/>
    <w:rsid w:val="00891B81"/>
    <w:rPr>
      <w:color w:val="0000FF"/>
      <w:u w:val="single"/>
    </w:rPr>
  </w:style>
  <w:style w:type="character" w:customStyle="1" w:styleId="Char">
    <w:name w:val="页眉 Char"/>
    <w:link w:val="a9"/>
    <w:locked/>
    <w:rsid w:val="00891B81"/>
    <w:rPr>
      <w:rFonts w:eastAsia="宋体"/>
      <w:kern w:val="2"/>
      <w:sz w:val="18"/>
      <w:lang w:val="en-US" w:eastAsia="zh-CN"/>
    </w:rPr>
  </w:style>
  <w:style w:type="character" w:customStyle="1" w:styleId="Char0">
    <w:name w:val="正文缩进 Char"/>
    <w:link w:val="14"/>
    <w:locked/>
    <w:rsid w:val="00891B81"/>
    <w:rPr>
      <w:rFonts w:eastAsia="宋体"/>
      <w:kern w:val="2"/>
      <w:sz w:val="24"/>
      <w:lang w:val="en-US" w:eastAsia="zh-CN"/>
    </w:rPr>
  </w:style>
  <w:style w:type="character" w:customStyle="1" w:styleId="1Char">
    <w:name w:val="标题 1 Char"/>
    <w:link w:val="1"/>
    <w:locked/>
    <w:rsid w:val="00891B81"/>
    <w:rPr>
      <w:rFonts w:eastAsia="方正宋黑简体"/>
      <w:b/>
      <w:kern w:val="44"/>
      <w:sz w:val="44"/>
      <w:lang w:val="en-US" w:eastAsia="zh-CN"/>
    </w:rPr>
  </w:style>
  <w:style w:type="character" w:customStyle="1" w:styleId="content">
    <w:name w:val="content"/>
    <w:rsid w:val="00891B81"/>
    <w:rPr>
      <w:rFonts w:cs="Times New Roman"/>
    </w:rPr>
  </w:style>
  <w:style w:type="character" w:customStyle="1" w:styleId="highlight1">
    <w:name w:val="highlight1"/>
    <w:rsid w:val="00891B81"/>
    <w:rPr>
      <w:color w:val="FF0000"/>
    </w:rPr>
  </w:style>
  <w:style w:type="paragraph" w:customStyle="1" w:styleId="20">
    <w:name w:val="样式2"/>
    <w:basedOn w:val="a"/>
    <w:rsid w:val="00891B81"/>
    <w:pPr>
      <w:widowControl/>
      <w:spacing w:beforeLines="50" w:afterLines="50"/>
      <w:jc w:val="left"/>
    </w:pPr>
    <w:rPr>
      <w:b/>
      <w:bCs/>
      <w:kern w:val="0"/>
      <w:sz w:val="24"/>
      <w:szCs w:val="24"/>
    </w:rPr>
  </w:style>
  <w:style w:type="paragraph" w:customStyle="1" w:styleId="15">
    <w:name w:val="普通(网站)1"/>
    <w:basedOn w:val="a"/>
    <w:rsid w:val="00891B81"/>
    <w:pPr>
      <w:widowControl/>
      <w:spacing w:before="100" w:beforeAutospacing="1" w:after="100" w:afterAutospacing="1"/>
      <w:jc w:val="left"/>
    </w:pPr>
    <w:rPr>
      <w:rFonts w:ascii="宋体" w:hAnsi="宋体" w:cs="宋体"/>
      <w:kern w:val="0"/>
      <w:sz w:val="24"/>
      <w:szCs w:val="24"/>
    </w:rPr>
  </w:style>
  <w:style w:type="paragraph" w:customStyle="1" w:styleId="16">
    <w:name w:val="日期1"/>
    <w:basedOn w:val="a"/>
    <w:next w:val="a"/>
    <w:rsid w:val="00891B81"/>
  </w:style>
  <w:style w:type="paragraph" w:styleId="70">
    <w:name w:val="toc 7"/>
    <w:basedOn w:val="a"/>
    <w:next w:val="a"/>
    <w:semiHidden/>
    <w:rsid w:val="00891B81"/>
    <w:pPr>
      <w:ind w:left="1260"/>
      <w:jc w:val="left"/>
    </w:pPr>
    <w:rPr>
      <w:sz w:val="18"/>
      <w:szCs w:val="18"/>
    </w:rPr>
  </w:style>
  <w:style w:type="paragraph" w:styleId="50">
    <w:name w:val="toc 5"/>
    <w:basedOn w:val="a"/>
    <w:next w:val="a"/>
    <w:semiHidden/>
    <w:rsid w:val="00891B81"/>
    <w:pPr>
      <w:ind w:left="840"/>
      <w:jc w:val="left"/>
    </w:pPr>
    <w:rPr>
      <w:sz w:val="18"/>
      <w:szCs w:val="18"/>
    </w:rPr>
  </w:style>
  <w:style w:type="paragraph" w:styleId="90">
    <w:name w:val="toc 9"/>
    <w:basedOn w:val="a"/>
    <w:next w:val="a"/>
    <w:semiHidden/>
    <w:rsid w:val="00891B81"/>
    <w:pPr>
      <w:ind w:left="1680"/>
      <w:jc w:val="left"/>
    </w:pPr>
    <w:rPr>
      <w:sz w:val="18"/>
      <w:szCs w:val="18"/>
    </w:rPr>
  </w:style>
  <w:style w:type="paragraph" w:customStyle="1" w:styleId="HTML1">
    <w:name w:val="HTML 预设格式1"/>
    <w:basedOn w:val="a"/>
    <w:rsid w:val="00891B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Char21">
    <w:name w:val="Char21"/>
    <w:basedOn w:val="a"/>
    <w:rsid w:val="00891B81"/>
    <w:rPr>
      <w:rFonts w:ascii="仿宋_GB2312" w:eastAsia="仿宋_GB2312"/>
      <w:b/>
      <w:sz w:val="32"/>
      <w:szCs w:val="32"/>
    </w:rPr>
  </w:style>
  <w:style w:type="paragraph" w:styleId="aa">
    <w:name w:val="footer"/>
    <w:basedOn w:val="a"/>
    <w:rsid w:val="00891B81"/>
    <w:pPr>
      <w:tabs>
        <w:tab w:val="center" w:pos="4153"/>
        <w:tab w:val="right" w:pos="8306"/>
      </w:tabs>
      <w:snapToGrid w:val="0"/>
      <w:jc w:val="left"/>
    </w:pPr>
    <w:rPr>
      <w:sz w:val="18"/>
      <w:szCs w:val="18"/>
    </w:rPr>
  </w:style>
  <w:style w:type="paragraph" w:styleId="ab">
    <w:name w:val="Balloon Text"/>
    <w:basedOn w:val="a"/>
    <w:semiHidden/>
    <w:rsid w:val="00891B81"/>
    <w:rPr>
      <w:sz w:val="18"/>
      <w:szCs w:val="18"/>
    </w:rPr>
  </w:style>
  <w:style w:type="paragraph" w:customStyle="1" w:styleId="11">
    <w:name w:val="样式 简章正文 + 行距: 多倍行距 1 字行"/>
    <w:basedOn w:val="a3"/>
    <w:link w:val="1Char0"/>
    <w:rsid w:val="00891B81"/>
    <w:pPr>
      <w:spacing w:line="312" w:lineRule="auto"/>
    </w:pPr>
    <w:rPr>
      <w:rFonts w:ascii="宋体" w:eastAsia="宋体" w:hAnsi="宋体"/>
    </w:rPr>
  </w:style>
  <w:style w:type="paragraph" w:customStyle="1" w:styleId="17">
    <w:name w:val="列出段落1"/>
    <w:basedOn w:val="a"/>
    <w:rsid w:val="00891B81"/>
    <w:pPr>
      <w:ind w:firstLineChars="200" w:firstLine="420"/>
    </w:pPr>
  </w:style>
  <w:style w:type="paragraph" w:customStyle="1" w:styleId="CharChar0">
    <w:name w:val="Char Char"/>
    <w:basedOn w:val="a"/>
    <w:rsid w:val="00891B81"/>
    <w:pPr>
      <w:widowControl/>
      <w:spacing w:after="160" w:line="240" w:lineRule="exact"/>
      <w:jc w:val="left"/>
    </w:pPr>
    <w:rPr>
      <w:rFonts w:ascii="Verdana" w:eastAsia="仿宋_GB2312" w:hAnsi="Verdana"/>
      <w:kern w:val="0"/>
      <w:sz w:val="24"/>
      <w:szCs w:val="20"/>
      <w:lang w:eastAsia="en-US"/>
    </w:rPr>
  </w:style>
  <w:style w:type="paragraph" w:customStyle="1" w:styleId="21">
    <w:name w:val="列出段落2"/>
    <w:basedOn w:val="a"/>
    <w:rsid w:val="00891B81"/>
    <w:pPr>
      <w:ind w:firstLineChars="200" w:firstLine="420"/>
    </w:pPr>
  </w:style>
  <w:style w:type="paragraph" w:styleId="40">
    <w:name w:val="toc 4"/>
    <w:basedOn w:val="a"/>
    <w:next w:val="a"/>
    <w:semiHidden/>
    <w:rsid w:val="00891B81"/>
    <w:pPr>
      <w:ind w:left="630"/>
      <w:jc w:val="left"/>
    </w:pPr>
    <w:rPr>
      <w:sz w:val="18"/>
      <w:szCs w:val="18"/>
    </w:rPr>
  </w:style>
  <w:style w:type="paragraph" w:customStyle="1" w:styleId="Char1">
    <w:name w:val="Char"/>
    <w:basedOn w:val="a"/>
    <w:rsid w:val="00891B81"/>
    <w:pPr>
      <w:widowControl/>
      <w:spacing w:after="160" w:line="240" w:lineRule="exact"/>
      <w:jc w:val="left"/>
    </w:pPr>
    <w:rPr>
      <w:rFonts w:ascii="Arial" w:hAnsi="Arial" w:cs="Verdana"/>
      <w:b/>
      <w:kern w:val="0"/>
      <w:sz w:val="24"/>
      <w:szCs w:val="24"/>
      <w:lang w:eastAsia="en-US"/>
    </w:rPr>
  </w:style>
  <w:style w:type="paragraph" w:styleId="22">
    <w:name w:val="toc 2"/>
    <w:basedOn w:val="a"/>
    <w:next w:val="a"/>
    <w:semiHidden/>
    <w:rsid w:val="00891B81"/>
    <w:pPr>
      <w:tabs>
        <w:tab w:val="right" w:leader="dot" w:pos="8302"/>
      </w:tabs>
      <w:ind w:leftChars="200" w:left="420" w:firstLineChars="40" w:firstLine="120"/>
      <w:jc w:val="left"/>
    </w:pPr>
    <w:rPr>
      <w:smallCaps/>
      <w:sz w:val="20"/>
      <w:szCs w:val="20"/>
    </w:rPr>
  </w:style>
  <w:style w:type="paragraph" w:styleId="a9">
    <w:name w:val="header"/>
    <w:basedOn w:val="a"/>
    <w:link w:val="Char"/>
    <w:rsid w:val="00891B81"/>
    <w:pPr>
      <w:pBdr>
        <w:bottom w:val="single" w:sz="6" w:space="1" w:color="auto"/>
      </w:pBdr>
      <w:tabs>
        <w:tab w:val="center" w:pos="4153"/>
        <w:tab w:val="right" w:pos="8306"/>
      </w:tabs>
      <w:snapToGrid w:val="0"/>
      <w:jc w:val="center"/>
    </w:pPr>
    <w:rPr>
      <w:sz w:val="18"/>
      <w:szCs w:val="20"/>
    </w:rPr>
  </w:style>
  <w:style w:type="paragraph" w:styleId="ac">
    <w:name w:val="Normal (Web)"/>
    <w:basedOn w:val="a"/>
    <w:rsid w:val="00891B81"/>
    <w:pPr>
      <w:spacing w:before="100" w:beforeAutospacing="1" w:after="100" w:afterAutospacing="1"/>
      <w:jc w:val="left"/>
    </w:pPr>
    <w:rPr>
      <w:kern w:val="0"/>
      <w:sz w:val="24"/>
      <w:szCs w:val="20"/>
    </w:rPr>
  </w:style>
  <w:style w:type="paragraph" w:customStyle="1" w:styleId="p0">
    <w:name w:val="p0"/>
    <w:basedOn w:val="a"/>
    <w:rsid w:val="00891B81"/>
    <w:pPr>
      <w:widowControl/>
    </w:pPr>
    <w:rPr>
      <w:kern w:val="0"/>
    </w:rPr>
  </w:style>
  <w:style w:type="paragraph" w:customStyle="1" w:styleId="18">
    <w:name w:val="纯文本1"/>
    <w:basedOn w:val="a"/>
    <w:rsid w:val="00891B81"/>
    <w:rPr>
      <w:rFonts w:ascii="宋体" w:hAnsi="Courier New" w:cs="宋体"/>
    </w:rPr>
  </w:style>
  <w:style w:type="paragraph" w:customStyle="1" w:styleId="Arial0745512">
    <w:name w:val="样式 (复杂文种) Arial 首行缩进:  0.74 厘米 段前: 5 磅 段后: 5 磅 行距: 多倍行距 1.2 ..."/>
    <w:basedOn w:val="a"/>
    <w:rsid w:val="00891B81"/>
    <w:pPr>
      <w:spacing w:line="288" w:lineRule="auto"/>
      <w:ind w:firstLine="420"/>
    </w:pPr>
  </w:style>
  <w:style w:type="paragraph" w:styleId="30">
    <w:name w:val="toc 3"/>
    <w:basedOn w:val="a"/>
    <w:next w:val="a"/>
    <w:semiHidden/>
    <w:rsid w:val="00891B81"/>
    <w:pPr>
      <w:ind w:left="420"/>
      <w:jc w:val="left"/>
    </w:pPr>
    <w:rPr>
      <w:i/>
      <w:iCs/>
      <w:sz w:val="20"/>
      <w:szCs w:val="20"/>
    </w:rPr>
  </w:style>
  <w:style w:type="paragraph" w:styleId="ad">
    <w:name w:val="annotation text"/>
    <w:basedOn w:val="a"/>
    <w:semiHidden/>
    <w:rsid w:val="00891B81"/>
    <w:pPr>
      <w:jc w:val="left"/>
    </w:pPr>
  </w:style>
  <w:style w:type="paragraph" w:styleId="19">
    <w:name w:val="toc 1"/>
    <w:basedOn w:val="a"/>
    <w:next w:val="a"/>
    <w:semiHidden/>
    <w:rsid w:val="00891B81"/>
    <w:pPr>
      <w:tabs>
        <w:tab w:val="right" w:leader="dot" w:pos="8931"/>
      </w:tabs>
      <w:spacing w:before="120" w:after="120" w:line="480" w:lineRule="auto"/>
      <w:jc w:val="center"/>
    </w:pPr>
    <w:rPr>
      <w:b/>
      <w:bCs/>
      <w:caps/>
      <w:sz w:val="28"/>
      <w:szCs w:val="28"/>
    </w:rPr>
  </w:style>
  <w:style w:type="paragraph" w:customStyle="1" w:styleId="14">
    <w:name w:val="正文缩进1"/>
    <w:basedOn w:val="a"/>
    <w:link w:val="Char0"/>
    <w:rsid w:val="00891B81"/>
    <w:pPr>
      <w:ind w:firstLineChars="200" w:firstLine="420"/>
    </w:pPr>
    <w:rPr>
      <w:sz w:val="24"/>
      <w:szCs w:val="20"/>
    </w:rPr>
  </w:style>
  <w:style w:type="paragraph" w:styleId="60">
    <w:name w:val="toc 6"/>
    <w:basedOn w:val="a"/>
    <w:next w:val="a"/>
    <w:semiHidden/>
    <w:rsid w:val="00891B81"/>
    <w:pPr>
      <w:ind w:left="1050"/>
      <w:jc w:val="left"/>
    </w:pPr>
    <w:rPr>
      <w:sz w:val="18"/>
      <w:szCs w:val="18"/>
    </w:rPr>
  </w:style>
  <w:style w:type="paragraph" w:customStyle="1" w:styleId="a3">
    <w:name w:val="简章正文"/>
    <w:basedOn w:val="14"/>
    <w:next w:val="a"/>
    <w:link w:val="CharChar"/>
    <w:rsid w:val="00891B81"/>
    <w:pPr>
      <w:snapToGrid w:val="0"/>
      <w:ind w:firstLine="412"/>
    </w:pPr>
    <w:rPr>
      <w:rFonts w:ascii="方正宋黑简体" w:eastAsia="方正宋黑简体"/>
      <w:spacing w:val="-2"/>
      <w:sz w:val="18"/>
    </w:rPr>
  </w:style>
  <w:style w:type="paragraph" w:customStyle="1" w:styleId="13">
    <w:name w:val="样式1"/>
    <w:basedOn w:val="a3"/>
    <w:link w:val="1CharChar"/>
    <w:rsid w:val="00891B81"/>
    <w:pPr>
      <w:ind w:firstLine="420"/>
    </w:pPr>
  </w:style>
  <w:style w:type="paragraph" w:styleId="80">
    <w:name w:val="toc 8"/>
    <w:basedOn w:val="a"/>
    <w:next w:val="a"/>
    <w:semiHidden/>
    <w:rsid w:val="00891B81"/>
    <w:pPr>
      <w:ind w:left="1470"/>
      <w:jc w:val="left"/>
    </w:pPr>
    <w:rPr>
      <w:sz w:val="18"/>
      <w:szCs w:val="18"/>
    </w:rPr>
  </w:style>
  <w:style w:type="paragraph" w:customStyle="1" w:styleId="1a">
    <w:name w:val="修订1"/>
    <w:semiHidden/>
    <w:rsid w:val="00891B81"/>
    <w:rPr>
      <w:kern w:val="2"/>
      <w:sz w:val="21"/>
      <w:szCs w:val="21"/>
    </w:rPr>
  </w:style>
  <w:style w:type="paragraph" w:customStyle="1" w:styleId="Char2">
    <w:name w:val="Char2"/>
    <w:basedOn w:val="a"/>
    <w:rsid w:val="00891B81"/>
    <w:rPr>
      <w:rFonts w:ascii="仿宋_GB2312" w:eastAsia="仿宋_GB2312"/>
      <w:b/>
      <w:sz w:val="32"/>
      <w:szCs w:val="32"/>
    </w:rPr>
  </w:style>
  <w:style w:type="paragraph" w:customStyle="1" w:styleId="210">
    <w:name w:val="正文文本缩进 21"/>
    <w:basedOn w:val="a"/>
    <w:rsid w:val="00891B81"/>
    <w:pPr>
      <w:spacing w:after="120" w:line="480" w:lineRule="auto"/>
      <w:ind w:leftChars="200" w:left="420"/>
    </w:pPr>
  </w:style>
  <w:style w:type="paragraph" w:customStyle="1" w:styleId="1b">
    <w:name w:val="正文文本缩进1"/>
    <w:basedOn w:val="a"/>
    <w:rsid w:val="00891B81"/>
    <w:pPr>
      <w:spacing w:after="120"/>
      <w:ind w:leftChars="200" w:left="420"/>
    </w:pPr>
  </w:style>
  <w:style w:type="paragraph" w:customStyle="1" w:styleId="31">
    <w:name w:val="正文文本 31"/>
    <w:basedOn w:val="a"/>
    <w:link w:val="3Char"/>
    <w:rsid w:val="00891B81"/>
    <w:pPr>
      <w:widowControl/>
      <w:jc w:val="left"/>
    </w:pPr>
    <w:rPr>
      <w:rFonts w:ascii="黑体" w:eastAsia="黑体" w:hAnsi="宋体"/>
      <w:b/>
      <w:spacing w:val="-6"/>
      <w:kern w:val="10"/>
      <w:sz w:val="24"/>
      <w:szCs w:val="20"/>
    </w:rPr>
  </w:style>
  <w:style w:type="paragraph" w:customStyle="1" w:styleId="Default">
    <w:name w:val="Default"/>
    <w:rsid w:val="00891B81"/>
    <w:pPr>
      <w:widowControl w:val="0"/>
      <w:autoSpaceDE w:val="0"/>
      <w:autoSpaceDN w:val="0"/>
      <w:adjustRightInd w:val="0"/>
    </w:pPr>
    <w:rPr>
      <w:rFonts w:ascii="宋体b....." w:eastAsia="宋体b....." w:cs="宋体b....."/>
      <w:color w:val="000000"/>
      <w:sz w:val="24"/>
      <w:szCs w:val="24"/>
    </w:rPr>
  </w:style>
  <w:style w:type="paragraph" w:customStyle="1" w:styleId="p15">
    <w:name w:val="p15"/>
    <w:basedOn w:val="a"/>
    <w:rsid w:val="00891B81"/>
    <w:pPr>
      <w:widowControl/>
      <w:ind w:firstLine="420"/>
    </w:pPr>
    <w:rPr>
      <w:rFonts w:ascii="方正宋黑简体" w:eastAsia="方正宋黑简体" w:hAnsi="宋体" w:cs="宋体"/>
      <w:spacing w:val="-2"/>
      <w:kern w:val="0"/>
      <w:sz w:val="18"/>
      <w:szCs w:val="18"/>
    </w:rPr>
  </w:style>
  <w:style w:type="paragraph" w:customStyle="1" w:styleId="1c">
    <w:name w:val="文档结构图1"/>
    <w:basedOn w:val="a"/>
    <w:rsid w:val="00891B81"/>
    <w:pPr>
      <w:shd w:val="clear" w:color="auto" w:fill="000080"/>
    </w:pPr>
  </w:style>
  <w:style w:type="paragraph" w:customStyle="1" w:styleId="1d">
    <w:name w:val="批注主题1"/>
    <w:basedOn w:val="ad"/>
    <w:next w:val="ad"/>
    <w:rsid w:val="00891B81"/>
    <w:rPr>
      <w:b/>
      <w:bCs/>
    </w:rPr>
  </w:style>
  <w:style w:type="paragraph" w:customStyle="1" w:styleId="CharCharCharCharCharChar1Char">
    <w:name w:val="Char Char Char Char Char Char1 Char"/>
    <w:basedOn w:val="a"/>
    <w:rsid w:val="00891B81"/>
    <w:pPr>
      <w:widowControl/>
      <w:spacing w:after="160" w:line="240" w:lineRule="exact"/>
      <w:jc w:val="left"/>
    </w:pPr>
    <w:rPr>
      <w:rFonts w:ascii="Arial" w:hAnsi="Arial" w:cs="Verdana"/>
      <w:b/>
      <w:kern w:val="0"/>
      <w:sz w:val="24"/>
      <w:szCs w:val="24"/>
      <w:lang w:eastAsia="en-US"/>
    </w:rPr>
  </w:style>
  <w:style w:type="paragraph" w:customStyle="1" w:styleId="118">
    <w:name w:val="定稿样式 新简章小标题 + 方正宋黑简体 行距: 多倍行距 1.18 字行"/>
    <w:basedOn w:val="a"/>
    <w:link w:val="118CharChar"/>
    <w:rsid w:val="00891B81"/>
    <w:pPr>
      <w:widowControl/>
      <w:spacing w:line="226" w:lineRule="auto"/>
      <w:jc w:val="left"/>
    </w:pPr>
    <w:rPr>
      <w:rFonts w:ascii="方正宋黑简体" w:eastAsia="方正宋黑简体"/>
      <w:b/>
      <w:kern w:val="0"/>
      <w:sz w:val="24"/>
      <w:szCs w:val="20"/>
    </w:rPr>
  </w:style>
  <w:style w:type="paragraph" w:customStyle="1" w:styleId="1e">
    <w:name w:val="1"/>
    <w:basedOn w:val="a"/>
    <w:rsid w:val="00891B81"/>
    <w:pPr>
      <w:widowControl/>
      <w:spacing w:before="100" w:beforeAutospacing="1" w:after="100" w:afterAutospacing="1"/>
      <w:jc w:val="left"/>
    </w:pPr>
    <w:rPr>
      <w:rFonts w:ascii="宋体" w:hAnsi="宋体" w:cs="宋体"/>
      <w:kern w:val="0"/>
      <w:sz w:val="24"/>
      <w:szCs w:val="24"/>
    </w:rPr>
  </w:style>
  <w:style w:type="paragraph" w:customStyle="1" w:styleId="CharChar1">
    <w:name w:val="Char Char1"/>
    <w:basedOn w:val="a"/>
    <w:rsid w:val="00891B81"/>
    <w:pPr>
      <w:widowControl/>
      <w:spacing w:after="160" w:line="240" w:lineRule="exact"/>
      <w:jc w:val="left"/>
    </w:pPr>
    <w:rPr>
      <w:rFonts w:ascii="Verdana" w:eastAsia="仿宋_GB2312" w:hAnsi="Verdana"/>
      <w:kern w:val="0"/>
      <w:sz w:val="24"/>
      <w:szCs w:val="20"/>
      <w:lang w:eastAsia="en-US"/>
    </w:rPr>
  </w:style>
  <w:style w:type="paragraph" w:customStyle="1" w:styleId="p19">
    <w:name w:val="p19"/>
    <w:basedOn w:val="a"/>
    <w:rsid w:val="00891B81"/>
    <w:pPr>
      <w:widowControl/>
      <w:ind w:firstLine="420"/>
    </w:pPr>
    <w:rPr>
      <w:rFonts w:ascii="方正宋黑简体" w:hAnsi="方正宋黑简体" w:cs="宋体"/>
      <w:spacing w:val="-2"/>
      <w:kern w:val="0"/>
      <w:sz w:val="18"/>
      <w:szCs w:val="18"/>
    </w:rPr>
  </w:style>
  <w:style w:type="paragraph" w:customStyle="1" w:styleId="211">
    <w:name w:val="正文首行缩进 21"/>
    <w:basedOn w:val="1b"/>
    <w:rsid w:val="00891B81"/>
    <w:pPr>
      <w:ind w:firstLineChars="200" w:firstLine="420"/>
    </w:pPr>
  </w:style>
  <w:style w:type="paragraph" w:customStyle="1" w:styleId="32">
    <w:name w:val="列出段落3"/>
    <w:basedOn w:val="a"/>
    <w:uiPriority w:val="34"/>
    <w:qFormat/>
    <w:rsid w:val="00BB0096"/>
    <w:pPr>
      <w:ind w:firstLineChars="200" w:firstLine="420"/>
    </w:pPr>
    <w:rPr>
      <w:szCs w:val="24"/>
    </w:rPr>
  </w:style>
  <w:style w:type="paragraph" w:customStyle="1" w:styleId="41">
    <w:name w:val="列出段落4"/>
    <w:basedOn w:val="a"/>
    <w:uiPriority w:val="34"/>
    <w:qFormat/>
    <w:rsid w:val="00F75E70"/>
    <w:pPr>
      <w:ind w:firstLineChars="200" w:firstLine="420"/>
    </w:pPr>
    <w:rPr>
      <w:rFonts w:ascii="Calibri" w:hAnsi="Calibri"/>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feng@nbu.edu.c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angfeng@nbu.edu.cn"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wangfeng@nbu.edu.cn" TargetMode="External"/><Relationship Id="rId4" Type="http://schemas.openxmlformats.org/officeDocument/2006/relationships/webSettings" Target="webSettings.xml"/><Relationship Id="rId9" Type="http://schemas.openxmlformats.org/officeDocument/2006/relationships/hyperlink" Target="mailto:wangfeng@nbu.edu.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D2F55-E1BF-4A21-98DF-653A935E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662</Words>
  <Characters>3780</Characters>
  <Application>Microsoft Office Word</Application>
  <DocSecurity>0</DocSecurity>
  <PresentationFormat/>
  <Lines>31</Lines>
  <Paragraphs>8</Paragraphs>
  <Slides>0</Slides>
  <Notes>0</Notes>
  <HiddenSlides>0</HiddenSlides>
  <MMClips>0</MMClips>
  <ScaleCrop>false</ScaleCrop>
  <Company>Microsoft</Company>
  <LinksUpToDate>false</LinksUpToDate>
  <CharactersWithSpaces>4434</CharactersWithSpaces>
  <SharedDoc>false</SharedDoc>
  <HLinks>
    <vt:vector size="18" baseType="variant">
      <vt:variant>
        <vt:i4>5963814</vt:i4>
      </vt:variant>
      <vt:variant>
        <vt:i4>6</vt:i4>
      </vt:variant>
      <vt:variant>
        <vt:i4>0</vt:i4>
      </vt:variant>
      <vt:variant>
        <vt:i4>5</vt:i4>
      </vt:variant>
      <vt:variant>
        <vt:lpwstr>mailto:wangfeng@nbu.edu.cn</vt:lpwstr>
      </vt:variant>
      <vt:variant>
        <vt:lpwstr/>
      </vt:variant>
      <vt:variant>
        <vt:i4>5963814</vt:i4>
      </vt:variant>
      <vt:variant>
        <vt:i4>3</vt:i4>
      </vt:variant>
      <vt:variant>
        <vt:i4>0</vt:i4>
      </vt:variant>
      <vt:variant>
        <vt:i4>5</vt:i4>
      </vt:variant>
      <vt:variant>
        <vt:lpwstr>mailto:wangfeng@nbu.edu.cn</vt:lpwstr>
      </vt:variant>
      <vt:variant>
        <vt:lpwstr/>
      </vt:variant>
      <vt:variant>
        <vt:i4>5963814</vt:i4>
      </vt:variant>
      <vt:variant>
        <vt:i4>0</vt:i4>
      </vt:variant>
      <vt:variant>
        <vt:i4>0</vt:i4>
      </vt:variant>
      <vt:variant>
        <vt:i4>5</vt:i4>
      </vt:variant>
      <vt:variant>
        <vt:lpwstr>mailto:wangfeng@nbu.edu.cn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 校 概 况</dc:title>
  <dc:creator>fei</dc:creator>
  <cp:lastModifiedBy>dell</cp:lastModifiedBy>
  <cp:revision>5</cp:revision>
  <cp:lastPrinted>2014-09-28T05:07:00Z</cp:lastPrinted>
  <dcterms:created xsi:type="dcterms:W3CDTF">2018-07-15T01:48:00Z</dcterms:created>
  <dcterms:modified xsi:type="dcterms:W3CDTF">2018-07-15T05:57:00Z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